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82F3D" w14:textId="70A06EAD" w:rsidR="00DF25B7" w:rsidRDefault="00BB5740" w:rsidP="009F2741">
      <w:pPr>
        <w:spacing w:line="360" w:lineRule="auto"/>
        <w:rPr>
          <w:rFonts w:ascii="Source Serif Pro" w:eastAsia="Times New Roman" w:hAnsi="Source Serif Pro" w:cstheme="minorHAnsi"/>
          <w:b/>
          <w:bCs/>
          <w:color w:val="5D87E7"/>
          <w:lang w:eastAsia="en-GB"/>
        </w:rPr>
      </w:pPr>
      <w:r w:rsidRPr="00E029C2">
        <w:rPr>
          <w:rFonts w:cstheme="minorHAnsi"/>
          <w:b/>
          <w:bCs/>
          <w:noProof/>
        </w:rPr>
        <mc:AlternateContent>
          <mc:Choice Requires="wps">
            <w:drawing>
              <wp:anchor distT="45720" distB="45720" distL="114300" distR="114300" simplePos="0" relativeHeight="251661312" behindDoc="0" locked="0" layoutInCell="1" allowOverlap="1" wp14:anchorId="7BBC68A4" wp14:editId="761716AC">
                <wp:simplePos x="0" y="0"/>
                <wp:positionH relativeFrom="margin">
                  <wp:align>left</wp:align>
                </wp:positionH>
                <wp:positionV relativeFrom="paragraph">
                  <wp:posOffset>2792730</wp:posOffset>
                </wp:positionV>
                <wp:extent cx="5657850" cy="36195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361950"/>
                        </a:xfrm>
                        <a:prstGeom prst="rect">
                          <a:avLst/>
                        </a:prstGeom>
                        <a:solidFill>
                          <a:srgbClr val="5D87E7"/>
                        </a:solidFill>
                        <a:ln w="9525">
                          <a:noFill/>
                          <a:miter lim="800000"/>
                          <a:headEnd/>
                          <a:tailEnd/>
                        </a:ln>
                      </wps:spPr>
                      <wps:txbx>
                        <w:txbxContent>
                          <w:p w14:paraId="5AAA5445" w14:textId="4B8F0646" w:rsidR="00D87BF6" w:rsidRPr="00A25660" w:rsidRDefault="00D87BF6" w:rsidP="00D87BF6">
                            <w:pPr>
                              <w:rPr>
                                <w:rFonts w:ascii="Source Serif Pro" w:hAnsi="Source Serif Pro" w:cs="Circular Pro Book"/>
                                <w:b/>
                                <w:bCs/>
                                <w:color w:val="FFFFFF" w:themeColor="background1"/>
                              </w:rPr>
                            </w:pPr>
                            <w:r w:rsidRPr="00A25660">
                              <w:rPr>
                                <w:rFonts w:ascii="Source Serif Pro" w:hAnsi="Source Serif Pro" w:cs="Circular Pro Book"/>
                                <w:b/>
                                <w:bCs/>
                                <w:color w:val="FFFFFF" w:themeColor="background1"/>
                              </w:rPr>
                              <w:t xml:space="preserve">Purpose of the Learning &amp; Development </w:t>
                            </w:r>
                            <w:r w:rsidR="0076588A" w:rsidRPr="00A25660">
                              <w:rPr>
                                <w:rFonts w:ascii="Source Serif Pro" w:hAnsi="Source Serif Pro" w:cs="Circular Pro Book"/>
                                <w:b/>
                                <w:bCs/>
                                <w:color w:val="FFFFFF" w:themeColor="background1"/>
                              </w:rPr>
                              <w:t>Business Partner</w:t>
                            </w:r>
                          </w:p>
                          <w:p w14:paraId="055F84E3" w14:textId="02A22DC6" w:rsidR="00D87BF6" w:rsidRDefault="00D87BF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BC68A4" id="_x0000_t202" coordsize="21600,21600" o:spt="202" path="m,l,21600r21600,l21600,xe">
                <v:stroke joinstyle="miter"/>
                <v:path gradientshapeok="t" o:connecttype="rect"/>
              </v:shapetype>
              <v:shape id="Text Box 2" o:spid="_x0000_s1026" type="#_x0000_t202" style="position:absolute;margin-left:0;margin-top:219.9pt;width:445.5pt;height:28.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" fillcolor="#5d87e7" stroked="f">
                <v:textbox>
                  <w:txbxContent>
                    <w:p w14:paraId="5AAA5445" w14:textId="4B8F0646" w:rsidR="00D87BF6" w:rsidRPr="00A25660" w:rsidRDefault="00D87BF6" w:rsidP="00D87BF6">
                      <w:pPr>
                        <w:rPr>
                          <w:rFonts w:ascii="Source Serif Pro" w:hAnsi="Source Serif Pro" w:cs="Circular Pro Book"/>
                          <w:b/>
                          <w:bCs/>
                          <w:color w:val="FFFFFF" w:themeColor="background1"/>
                        </w:rPr>
                      </w:pPr>
                      <w:r w:rsidRPr="00A25660">
                        <w:rPr>
                          <w:rFonts w:ascii="Source Serif Pro" w:hAnsi="Source Serif Pro" w:cs="Circular Pro Book"/>
                          <w:b/>
                          <w:bCs/>
                          <w:color w:val="FFFFFF" w:themeColor="background1"/>
                        </w:rPr>
                        <w:t xml:space="preserve">Purpose of the Learning &amp; Development </w:t>
                      </w:r>
                      <w:r w:rsidR="0076588A" w:rsidRPr="00A25660">
                        <w:rPr>
                          <w:rFonts w:ascii="Source Serif Pro" w:hAnsi="Source Serif Pro" w:cs="Circular Pro Book"/>
                          <w:b/>
                          <w:bCs/>
                          <w:color w:val="FFFFFF" w:themeColor="background1"/>
                        </w:rPr>
                        <w:t>Business Partner</w:t>
                      </w:r>
                    </w:p>
                    <w:p w14:paraId="055F84E3" w14:textId="02A22DC6" w:rsidR="00D87BF6" w:rsidRDefault="00D87BF6"/>
                  </w:txbxContent>
                </v:textbox>
                <w10:wrap type="square" anchorx="margin"/>
              </v:shape>
            </w:pict>
          </mc:Fallback>
        </mc:AlternateContent>
      </w:r>
      <w:r w:rsidR="0076588A" w:rsidRPr="00DF25B7">
        <w:rPr>
          <w:rFonts w:ascii="Source Serif Pro" w:eastAsia="Times New Roman" w:hAnsi="Source Serif Pro" w:cstheme="minorHAnsi"/>
          <w:b/>
          <w:bCs/>
          <w:noProof/>
          <w:color w:val="5D87E7"/>
          <w:lang w:eastAsia="en-GB"/>
        </w:rPr>
        <mc:AlternateContent>
          <mc:Choice Requires="wps">
            <w:drawing>
              <wp:anchor distT="45720" distB="45720" distL="114300" distR="114300" simplePos="0" relativeHeight="251667456" behindDoc="0" locked="0" layoutInCell="1" allowOverlap="1" wp14:anchorId="789165E9" wp14:editId="1B3CA3FA">
                <wp:simplePos x="0" y="0"/>
                <wp:positionH relativeFrom="margin">
                  <wp:align>center</wp:align>
                </wp:positionH>
                <wp:positionV relativeFrom="paragraph">
                  <wp:posOffset>233569</wp:posOffset>
                </wp:positionV>
                <wp:extent cx="5568950" cy="21653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0" cy="2165350"/>
                        </a:xfrm>
                        <a:prstGeom prst="rect">
                          <a:avLst/>
                        </a:prstGeom>
                        <a:solidFill>
                          <a:srgbClr val="FFFFFF"/>
                        </a:solidFill>
                        <a:ln w="9525">
                          <a:solidFill>
                            <a:srgbClr val="000000"/>
                          </a:solidFill>
                          <a:miter lim="800000"/>
                          <a:headEnd/>
                          <a:tailEnd/>
                        </a:ln>
                      </wps:spPr>
                      <wps:txbx>
                        <w:txbxContent>
                          <w:p w14:paraId="445AF2BE" w14:textId="714D3479" w:rsidR="00DF25B7"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b/>
                                <w:bCs/>
                                <w:sz w:val="22"/>
                                <w:szCs w:val="22"/>
                              </w:rPr>
                              <w:t>Title:</w:t>
                            </w:r>
                            <w:r w:rsidRPr="00BB5740">
                              <w:rPr>
                                <w:rFonts w:ascii="Source Serif Pro" w:hAnsi="Source Serif Pro"/>
                                <w:b/>
                                <w:bCs/>
                                <w:sz w:val="22"/>
                                <w:szCs w:val="22"/>
                              </w:rPr>
                              <w:tab/>
                            </w:r>
                            <w:r w:rsidRPr="00BB5740">
                              <w:rPr>
                                <w:rFonts w:ascii="Source Serif Pro" w:hAnsi="Source Serif Pro"/>
                                <w:sz w:val="22"/>
                                <w:szCs w:val="22"/>
                              </w:rPr>
                              <w:tab/>
                            </w:r>
                            <w:r w:rsidRPr="00BB5740">
                              <w:rPr>
                                <w:rFonts w:ascii="Source Serif Pro" w:hAnsi="Source Serif Pro"/>
                                <w:sz w:val="20"/>
                                <w:szCs w:val="20"/>
                              </w:rPr>
                              <w:t>Learning &amp; Development Business Partner</w:t>
                            </w:r>
                          </w:p>
                          <w:p w14:paraId="39E302CA" w14:textId="77777777" w:rsidR="0068455C" w:rsidRPr="00BB5740" w:rsidRDefault="0068455C" w:rsidP="00BB5740">
                            <w:pPr>
                              <w:shd w:val="clear" w:color="auto" w:fill="FFD966" w:themeFill="accent4" w:themeFillTint="99"/>
                              <w:rPr>
                                <w:rFonts w:ascii="Source Serif Pro" w:hAnsi="Source Serif Pro"/>
                                <w:sz w:val="22"/>
                                <w:szCs w:val="22"/>
                              </w:rPr>
                            </w:pPr>
                          </w:p>
                          <w:p w14:paraId="67DCCABA" w14:textId="59FBDBEE" w:rsidR="0068455C" w:rsidRPr="00BB5740" w:rsidRDefault="00133A88" w:rsidP="00BB5740">
                            <w:pPr>
                              <w:shd w:val="clear" w:color="auto" w:fill="FFD966" w:themeFill="accent4" w:themeFillTint="99"/>
                              <w:rPr>
                                <w:rFonts w:ascii="Source Serif Pro" w:hAnsi="Source Serif Pro"/>
                                <w:sz w:val="20"/>
                                <w:szCs w:val="20"/>
                              </w:rPr>
                            </w:pPr>
                            <w:r w:rsidRPr="00BB5740">
                              <w:rPr>
                                <w:rFonts w:ascii="Source Serif Pro" w:hAnsi="Source Serif Pro"/>
                                <w:b/>
                                <w:bCs/>
                                <w:sz w:val="22"/>
                                <w:szCs w:val="22"/>
                              </w:rPr>
                              <w:t>Reports to:</w:t>
                            </w:r>
                            <w:r w:rsidRPr="00BB5740">
                              <w:rPr>
                                <w:rFonts w:ascii="Source Serif Pro" w:hAnsi="Source Serif Pro"/>
                                <w:sz w:val="22"/>
                                <w:szCs w:val="22"/>
                              </w:rPr>
                              <w:t xml:space="preserve"> </w:t>
                            </w:r>
                            <w:r w:rsidRPr="00BB5740">
                              <w:rPr>
                                <w:rFonts w:ascii="Source Serif Pro" w:hAnsi="Source Serif Pro"/>
                                <w:sz w:val="22"/>
                                <w:szCs w:val="22"/>
                              </w:rPr>
                              <w:tab/>
                            </w:r>
                            <w:r w:rsidRPr="00BB5740">
                              <w:rPr>
                                <w:rFonts w:ascii="Source Serif Pro" w:hAnsi="Source Serif Pro"/>
                                <w:sz w:val="20"/>
                                <w:szCs w:val="20"/>
                              </w:rPr>
                              <w:t>HR Manager</w:t>
                            </w:r>
                            <w:r w:rsidR="0068455C" w:rsidRPr="00BB5740">
                              <w:rPr>
                                <w:rFonts w:ascii="Source Serif Pro" w:hAnsi="Source Serif Pro"/>
                                <w:sz w:val="22"/>
                                <w:szCs w:val="22"/>
                              </w:rPr>
                              <w:tab/>
                            </w:r>
                            <w:r w:rsidR="0068455C" w:rsidRPr="00BB5740">
                              <w:rPr>
                                <w:rFonts w:ascii="Source Serif Pro" w:hAnsi="Source Serif Pro"/>
                                <w:sz w:val="22"/>
                                <w:szCs w:val="22"/>
                              </w:rPr>
                              <w:tab/>
                            </w:r>
                            <w:r w:rsidRPr="00BB5740">
                              <w:rPr>
                                <w:rFonts w:ascii="Source Serif Pro" w:hAnsi="Source Serif Pro"/>
                                <w:b/>
                                <w:bCs/>
                                <w:sz w:val="22"/>
                                <w:szCs w:val="22"/>
                              </w:rPr>
                              <w:t>Direct reports:</w:t>
                            </w:r>
                            <w:r w:rsidR="00BB5740">
                              <w:rPr>
                                <w:rFonts w:ascii="Source Serif Pro" w:hAnsi="Source Serif Pro"/>
                                <w:sz w:val="22"/>
                                <w:szCs w:val="22"/>
                              </w:rPr>
                              <w:t xml:space="preserve">  </w:t>
                            </w:r>
                            <w:r w:rsidR="004F32C9">
                              <w:rPr>
                                <w:rFonts w:ascii="Source Serif Pro" w:hAnsi="Source Serif Pro"/>
                                <w:sz w:val="20"/>
                                <w:szCs w:val="20"/>
                              </w:rPr>
                              <w:t>Nil</w:t>
                            </w:r>
                          </w:p>
                          <w:p w14:paraId="0AF5B380" w14:textId="54EECA89" w:rsidR="0068455C"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sz w:val="22"/>
                                <w:szCs w:val="22"/>
                              </w:rPr>
                              <w:tab/>
                            </w:r>
                          </w:p>
                          <w:p w14:paraId="0372E49B" w14:textId="338042DD" w:rsidR="00133A88"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b/>
                                <w:bCs/>
                                <w:sz w:val="22"/>
                                <w:szCs w:val="22"/>
                              </w:rPr>
                              <w:t>Level of fiscal accountability:</w:t>
                            </w:r>
                            <w:r w:rsidR="00BB5740">
                              <w:rPr>
                                <w:rFonts w:ascii="Source Serif Pro" w:hAnsi="Source Serif Pro"/>
                                <w:sz w:val="22"/>
                                <w:szCs w:val="22"/>
                              </w:rPr>
                              <w:t xml:space="preserve">  </w:t>
                            </w:r>
                            <w:r w:rsidRPr="00BB5740">
                              <w:rPr>
                                <w:rFonts w:ascii="Source Serif Pro" w:hAnsi="Source Serif Pro"/>
                                <w:sz w:val="20"/>
                                <w:szCs w:val="20"/>
                              </w:rPr>
                              <w:t>Medium</w:t>
                            </w:r>
                            <w:r w:rsidR="0068455C" w:rsidRPr="00BB5740">
                              <w:rPr>
                                <w:rFonts w:ascii="Source Serif Pro" w:hAnsi="Source Serif Pro"/>
                                <w:sz w:val="22"/>
                                <w:szCs w:val="22"/>
                              </w:rPr>
                              <w:tab/>
                            </w:r>
                          </w:p>
                          <w:p w14:paraId="4A8EA07F" w14:textId="77777777" w:rsidR="0068455C" w:rsidRPr="00BB5740" w:rsidRDefault="0068455C" w:rsidP="00BB5740">
                            <w:pPr>
                              <w:shd w:val="clear" w:color="auto" w:fill="FFD966" w:themeFill="accent4" w:themeFillTint="99"/>
                              <w:rPr>
                                <w:rFonts w:ascii="Source Serif Pro" w:hAnsi="Source Serif Pro"/>
                                <w:sz w:val="22"/>
                                <w:szCs w:val="22"/>
                              </w:rPr>
                            </w:pPr>
                          </w:p>
                          <w:p w14:paraId="73A1387F" w14:textId="716E4164" w:rsidR="00133A88" w:rsidRPr="004F32C9" w:rsidRDefault="00133A88" w:rsidP="00BB5740">
                            <w:pPr>
                              <w:shd w:val="clear" w:color="auto" w:fill="FFD966" w:themeFill="accent4" w:themeFillTint="99"/>
                              <w:rPr>
                                <w:rFonts w:ascii="Source Serif Pro" w:hAnsi="Source Serif Pro"/>
                                <w:i/>
                                <w:iCs/>
                                <w:sz w:val="22"/>
                                <w:szCs w:val="22"/>
                              </w:rPr>
                            </w:pPr>
                            <w:r w:rsidRPr="00BB5740">
                              <w:rPr>
                                <w:rFonts w:ascii="Source Serif Pro" w:hAnsi="Source Serif Pro"/>
                                <w:b/>
                                <w:bCs/>
                                <w:sz w:val="22"/>
                                <w:szCs w:val="22"/>
                              </w:rPr>
                              <w:t>Hours of work:</w:t>
                            </w:r>
                            <w:r w:rsidR="00BB5740">
                              <w:rPr>
                                <w:rFonts w:ascii="Source Serif Pro" w:hAnsi="Source Serif Pro"/>
                                <w:sz w:val="22"/>
                                <w:szCs w:val="22"/>
                              </w:rPr>
                              <w:t xml:space="preserve"> </w:t>
                            </w:r>
                            <w:r w:rsidRPr="00BB5740">
                              <w:rPr>
                                <w:rFonts w:ascii="Source Serif Pro" w:hAnsi="Source Serif Pro"/>
                                <w:sz w:val="20"/>
                                <w:szCs w:val="20"/>
                              </w:rPr>
                              <w:t xml:space="preserve">35 hours per week – </w:t>
                            </w:r>
                            <w:r w:rsidR="004F32C9" w:rsidRPr="004F32C9">
                              <w:rPr>
                                <w:rFonts w:ascii="Source Serif Pro" w:hAnsi="Source Serif Pro"/>
                                <w:i/>
                                <w:iCs/>
                                <w:sz w:val="20"/>
                                <w:szCs w:val="20"/>
                              </w:rPr>
                              <w:t>Some evening &amp; weekends</w:t>
                            </w:r>
                            <w:r w:rsidR="004F32C9">
                              <w:rPr>
                                <w:rFonts w:ascii="Source Serif Pro" w:hAnsi="Source Serif Pro"/>
                                <w:i/>
                                <w:iCs/>
                                <w:sz w:val="20"/>
                                <w:szCs w:val="20"/>
                              </w:rPr>
                              <w:t xml:space="preserve"> </w:t>
                            </w:r>
                            <w:r w:rsidR="0068455C" w:rsidRPr="004F32C9">
                              <w:rPr>
                                <w:rFonts w:ascii="Source Serif Pro" w:hAnsi="Source Serif Pro"/>
                                <w:i/>
                                <w:iCs/>
                                <w:sz w:val="20"/>
                                <w:szCs w:val="20"/>
                              </w:rPr>
                              <w:t xml:space="preserve">to </w:t>
                            </w:r>
                            <w:r w:rsidR="004F32C9">
                              <w:rPr>
                                <w:rFonts w:ascii="Source Serif Pro" w:hAnsi="Source Serif Pro"/>
                                <w:i/>
                                <w:iCs/>
                                <w:sz w:val="20"/>
                                <w:szCs w:val="20"/>
                              </w:rPr>
                              <w:t xml:space="preserve">support </w:t>
                            </w:r>
                            <w:r w:rsidR="0068455C" w:rsidRPr="004F32C9">
                              <w:rPr>
                                <w:rFonts w:ascii="Source Serif Pro" w:hAnsi="Source Serif Pro"/>
                                <w:i/>
                                <w:iCs/>
                                <w:sz w:val="20"/>
                                <w:szCs w:val="20"/>
                              </w:rPr>
                              <w:t>operational needs of the business</w:t>
                            </w:r>
                          </w:p>
                          <w:p w14:paraId="69428EBB" w14:textId="77777777" w:rsidR="0068455C" w:rsidRPr="00BB5740" w:rsidRDefault="0068455C" w:rsidP="00BB5740">
                            <w:pPr>
                              <w:shd w:val="clear" w:color="auto" w:fill="FFD966" w:themeFill="accent4" w:themeFillTint="99"/>
                              <w:rPr>
                                <w:rFonts w:ascii="Source Serif Pro" w:hAnsi="Source Serif Pro"/>
                                <w:sz w:val="22"/>
                                <w:szCs w:val="22"/>
                              </w:rPr>
                            </w:pPr>
                          </w:p>
                          <w:p w14:paraId="44ADB92B" w14:textId="2C7B9519" w:rsidR="0068455C" w:rsidRDefault="00133A88" w:rsidP="00BB5740">
                            <w:pPr>
                              <w:shd w:val="clear" w:color="auto" w:fill="FFD966" w:themeFill="accent4" w:themeFillTint="99"/>
                              <w:ind w:left="1440" w:hanging="1440"/>
                              <w:rPr>
                                <w:rFonts w:ascii="Source Serif Pro" w:hAnsi="Source Serif Pro"/>
                                <w:sz w:val="20"/>
                                <w:szCs w:val="20"/>
                              </w:rPr>
                            </w:pPr>
                            <w:r w:rsidRPr="00BB5740">
                              <w:rPr>
                                <w:rFonts w:ascii="Source Serif Pro" w:hAnsi="Source Serif Pro"/>
                                <w:b/>
                                <w:bCs/>
                                <w:sz w:val="22"/>
                                <w:szCs w:val="22"/>
                              </w:rPr>
                              <w:t>Location:</w:t>
                            </w:r>
                            <w:r w:rsidR="00BB5740">
                              <w:rPr>
                                <w:rFonts w:ascii="Source Serif Pro" w:hAnsi="Source Serif Pro"/>
                                <w:sz w:val="22"/>
                                <w:szCs w:val="22"/>
                              </w:rPr>
                              <w:t xml:space="preserve">  </w:t>
                            </w:r>
                            <w:r w:rsidR="00BB5740" w:rsidRPr="00BB5740">
                              <w:rPr>
                                <w:rFonts w:ascii="Source Serif Pro" w:hAnsi="Source Serif Pro"/>
                                <w:sz w:val="20"/>
                                <w:szCs w:val="20"/>
                              </w:rPr>
                              <w:t>Includem</w:t>
                            </w:r>
                            <w:r w:rsidRPr="00BB5740">
                              <w:rPr>
                                <w:rFonts w:ascii="Source Serif Pro" w:hAnsi="Source Serif Pro"/>
                                <w:sz w:val="20"/>
                                <w:szCs w:val="20"/>
                              </w:rPr>
                              <w:t xml:space="preserve"> </w:t>
                            </w:r>
                            <w:r w:rsidR="0068455C" w:rsidRPr="00BB5740">
                              <w:rPr>
                                <w:rFonts w:ascii="Source Serif Pro" w:hAnsi="Source Serif Pro"/>
                                <w:sz w:val="20"/>
                                <w:szCs w:val="20"/>
                              </w:rPr>
                              <w:t>H</w:t>
                            </w:r>
                            <w:r w:rsidRPr="00BB5740">
                              <w:rPr>
                                <w:rFonts w:ascii="Source Serif Pro" w:hAnsi="Source Serif Pro"/>
                                <w:sz w:val="20"/>
                                <w:szCs w:val="20"/>
                              </w:rPr>
                              <w:t xml:space="preserve">ead Office, </w:t>
                            </w:r>
                            <w:r w:rsidR="0068455C" w:rsidRPr="00BB5740">
                              <w:rPr>
                                <w:rFonts w:ascii="Source Serif Pro" w:hAnsi="Source Serif Pro"/>
                                <w:sz w:val="20"/>
                                <w:szCs w:val="20"/>
                              </w:rPr>
                              <w:t xml:space="preserve">6000 Academy Business Park, </w:t>
                            </w:r>
                            <w:r w:rsidRPr="00BB5740">
                              <w:rPr>
                                <w:rFonts w:ascii="Source Serif Pro" w:hAnsi="Source Serif Pro"/>
                                <w:sz w:val="20"/>
                                <w:szCs w:val="20"/>
                              </w:rPr>
                              <w:t>51 Gower St, Glasgow</w:t>
                            </w:r>
                          </w:p>
                          <w:p w14:paraId="29F43BBF" w14:textId="77777777" w:rsidR="00BB5740" w:rsidRDefault="00BB5740" w:rsidP="00BB5740">
                            <w:pPr>
                              <w:shd w:val="clear" w:color="auto" w:fill="FFD966" w:themeFill="accent4" w:themeFillTint="99"/>
                              <w:ind w:left="1440" w:hanging="1440"/>
                              <w:rPr>
                                <w:rFonts w:ascii="Source Serif Pro" w:hAnsi="Source Serif Pro"/>
                                <w:b/>
                                <w:bCs/>
                                <w:sz w:val="22"/>
                                <w:szCs w:val="22"/>
                              </w:rPr>
                            </w:pPr>
                          </w:p>
                          <w:p w14:paraId="37F604D8" w14:textId="02F00FD5" w:rsidR="00BB5740" w:rsidRPr="00BB5740" w:rsidRDefault="00BB5740" w:rsidP="00BB5740">
                            <w:pPr>
                              <w:shd w:val="clear" w:color="auto" w:fill="FFD966" w:themeFill="accent4" w:themeFillTint="99"/>
                              <w:rPr>
                                <w:rFonts w:ascii="Source Serif Pro" w:hAnsi="Source Serif Pro"/>
                                <w:sz w:val="20"/>
                                <w:szCs w:val="20"/>
                              </w:rPr>
                            </w:pPr>
                            <w:r w:rsidRPr="00BB5740">
                              <w:rPr>
                                <w:rFonts w:ascii="Source Serif Pro" w:hAnsi="Source Serif Pro"/>
                                <w:b/>
                                <w:bCs/>
                                <w:sz w:val="22"/>
                                <w:szCs w:val="22"/>
                              </w:rPr>
                              <w:t>Hybrid working:</w:t>
                            </w:r>
                            <w:r>
                              <w:rPr>
                                <w:rFonts w:ascii="Source Serif Pro" w:hAnsi="Source Serif Pro"/>
                                <w:sz w:val="22"/>
                                <w:szCs w:val="22"/>
                              </w:rPr>
                              <w:t xml:space="preserve">  </w:t>
                            </w:r>
                            <w:r w:rsidRPr="00BB5740">
                              <w:rPr>
                                <w:rFonts w:ascii="Source Serif Pro" w:hAnsi="Source Serif Pro"/>
                                <w:sz w:val="20"/>
                                <w:szCs w:val="20"/>
                              </w:rPr>
                              <w:t>Yes</w:t>
                            </w:r>
                            <w:r w:rsidRPr="00BB5740">
                              <w:rPr>
                                <w:rFonts w:ascii="Source Serif Pro" w:hAnsi="Source Serif Pro"/>
                                <w:b/>
                                <w:bCs/>
                                <w:sz w:val="22"/>
                                <w:szCs w:val="22"/>
                              </w:rPr>
                              <w:t xml:space="preserve"> </w:t>
                            </w:r>
                            <w:r>
                              <w:rPr>
                                <w:rFonts w:ascii="Source Serif Pro" w:hAnsi="Source Serif Pro"/>
                                <w:b/>
                                <w:bCs/>
                                <w:sz w:val="22"/>
                                <w:szCs w:val="22"/>
                              </w:rPr>
                              <w:tab/>
                            </w:r>
                            <w:r>
                              <w:rPr>
                                <w:rFonts w:ascii="Source Serif Pro" w:hAnsi="Source Serif Pro"/>
                                <w:b/>
                                <w:bCs/>
                                <w:sz w:val="22"/>
                                <w:szCs w:val="22"/>
                              </w:rPr>
                              <w:tab/>
                            </w:r>
                            <w:r w:rsidRPr="00BB5740">
                              <w:rPr>
                                <w:rFonts w:ascii="Source Serif Pro" w:hAnsi="Source Serif Pro"/>
                                <w:b/>
                                <w:bCs/>
                                <w:sz w:val="22"/>
                                <w:szCs w:val="22"/>
                              </w:rPr>
                              <w:t>Travel:</w:t>
                            </w:r>
                            <w:r>
                              <w:rPr>
                                <w:rFonts w:ascii="Source Serif Pro" w:hAnsi="Source Serif Pro"/>
                                <w:sz w:val="22"/>
                                <w:szCs w:val="22"/>
                              </w:rPr>
                              <w:t xml:space="preserve">  </w:t>
                            </w:r>
                            <w:r w:rsidRPr="00BB5740">
                              <w:rPr>
                                <w:rFonts w:ascii="Source Serif Pro" w:hAnsi="Source Serif Pro"/>
                                <w:sz w:val="20"/>
                                <w:szCs w:val="20"/>
                              </w:rPr>
                              <w:t>As required to meet operational needs.</w:t>
                            </w:r>
                          </w:p>
                          <w:p w14:paraId="745C5168" w14:textId="74249FA4" w:rsidR="00BB5740" w:rsidRPr="00BB5740" w:rsidRDefault="00BB5740" w:rsidP="00BB5740">
                            <w:pPr>
                              <w:shd w:val="clear" w:color="auto" w:fill="FFD966" w:themeFill="accent4" w:themeFillTint="99"/>
                              <w:ind w:left="1440" w:hanging="1440"/>
                              <w:rPr>
                                <w:rFonts w:ascii="Source Serif Pro" w:hAnsi="Source Serif Pro"/>
                                <w:sz w:val="22"/>
                                <w:szCs w:val="22"/>
                              </w:rPr>
                            </w:pPr>
                          </w:p>
                          <w:p w14:paraId="0EC7DBCA" w14:textId="396A78EC" w:rsidR="00133A88"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sz w:val="22"/>
                                <w:szCs w:val="2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9165E9" id="_x0000_t202" coordsize="21600,21600" o:spt="202" path="m,l,21600r21600,l21600,xe">
                <v:stroke joinstyle="miter"/>
                <v:path gradientshapeok="t" o:connecttype="rect"/>
              </v:shapetype>
              <v:shape id="_x0000_s1027" type="#_x0000_t202" style="position:absolute;margin-left:0;margin-top:18.4pt;width:438.5pt;height:170.5pt;z-index:2516674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">
                <v:textbox>
                  <w:txbxContent>
                    <w:p w14:paraId="445AF2BE" w14:textId="714D3479" w:rsidR="00DF25B7"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b/>
                          <w:bCs/>
                          <w:sz w:val="22"/>
                          <w:szCs w:val="22"/>
                        </w:rPr>
                        <w:t>Title:</w:t>
                      </w:r>
                      <w:r w:rsidRPr="00BB5740">
                        <w:rPr>
                          <w:rFonts w:ascii="Source Serif Pro" w:hAnsi="Source Serif Pro"/>
                          <w:b/>
                          <w:bCs/>
                          <w:sz w:val="22"/>
                          <w:szCs w:val="22"/>
                        </w:rPr>
                        <w:tab/>
                      </w:r>
                      <w:r w:rsidRPr="00BB5740">
                        <w:rPr>
                          <w:rFonts w:ascii="Source Serif Pro" w:hAnsi="Source Serif Pro"/>
                          <w:sz w:val="22"/>
                          <w:szCs w:val="22"/>
                        </w:rPr>
                        <w:tab/>
                      </w:r>
                      <w:r w:rsidRPr="00BB5740">
                        <w:rPr>
                          <w:rFonts w:ascii="Source Serif Pro" w:hAnsi="Source Serif Pro"/>
                          <w:sz w:val="20"/>
                          <w:szCs w:val="20"/>
                        </w:rPr>
                        <w:t>Learning &amp; Development Business Partner</w:t>
                      </w:r>
                    </w:p>
                    <w:p w14:paraId="39E302CA" w14:textId="77777777" w:rsidR="0068455C" w:rsidRPr="00BB5740" w:rsidRDefault="0068455C" w:rsidP="00BB5740">
                      <w:pPr>
                        <w:shd w:val="clear" w:color="auto" w:fill="FFD966" w:themeFill="accent4" w:themeFillTint="99"/>
                        <w:rPr>
                          <w:rFonts w:ascii="Source Serif Pro" w:hAnsi="Source Serif Pro"/>
                          <w:sz w:val="22"/>
                          <w:szCs w:val="22"/>
                        </w:rPr>
                      </w:pPr>
                    </w:p>
                    <w:p w14:paraId="67DCCABA" w14:textId="59FBDBEE" w:rsidR="0068455C" w:rsidRPr="00BB5740" w:rsidRDefault="00133A88" w:rsidP="00BB5740">
                      <w:pPr>
                        <w:shd w:val="clear" w:color="auto" w:fill="FFD966" w:themeFill="accent4" w:themeFillTint="99"/>
                        <w:rPr>
                          <w:rFonts w:ascii="Source Serif Pro" w:hAnsi="Source Serif Pro"/>
                          <w:sz w:val="20"/>
                          <w:szCs w:val="20"/>
                        </w:rPr>
                      </w:pPr>
                      <w:r w:rsidRPr="00BB5740">
                        <w:rPr>
                          <w:rFonts w:ascii="Source Serif Pro" w:hAnsi="Source Serif Pro"/>
                          <w:b/>
                          <w:bCs/>
                          <w:sz w:val="22"/>
                          <w:szCs w:val="22"/>
                        </w:rPr>
                        <w:t>Reports to:</w:t>
                      </w:r>
                      <w:r w:rsidRPr="00BB5740">
                        <w:rPr>
                          <w:rFonts w:ascii="Source Serif Pro" w:hAnsi="Source Serif Pro"/>
                          <w:sz w:val="22"/>
                          <w:szCs w:val="22"/>
                        </w:rPr>
                        <w:t xml:space="preserve"> </w:t>
                      </w:r>
                      <w:r w:rsidRPr="00BB5740">
                        <w:rPr>
                          <w:rFonts w:ascii="Source Serif Pro" w:hAnsi="Source Serif Pro"/>
                          <w:sz w:val="22"/>
                          <w:szCs w:val="22"/>
                        </w:rPr>
                        <w:tab/>
                      </w:r>
                      <w:r w:rsidRPr="00BB5740">
                        <w:rPr>
                          <w:rFonts w:ascii="Source Serif Pro" w:hAnsi="Source Serif Pro"/>
                          <w:sz w:val="20"/>
                          <w:szCs w:val="20"/>
                        </w:rPr>
                        <w:t>HR Manager</w:t>
                      </w:r>
                      <w:r w:rsidR="0068455C" w:rsidRPr="00BB5740">
                        <w:rPr>
                          <w:rFonts w:ascii="Source Serif Pro" w:hAnsi="Source Serif Pro"/>
                          <w:sz w:val="22"/>
                          <w:szCs w:val="22"/>
                        </w:rPr>
                        <w:tab/>
                      </w:r>
                      <w:r w:rsidR="0068455C" w:rsidRPr="00BB5740">
                        <w:rPr>
                          <w:rFonts w:ascii="Source Serif Pro" w:hAnsi="Source Serif Pro"/>
                          <w:sz w:val="22"/>
                          <w:szCs w:val="22"/>
                        </w:rPr>
                        <w:tab/>
                      </w:r>
                      <w:r w:rsidRPr="00BB5740">
                        <w:rPr>
                          <w:rFonts w:ascii="Source Serif Pro" w:hAnsi="Source Serif Pro"/>
                          <w:b/>
                          <w:bCs/>
                          <w:sz w:val="22"/>
                          <w:szCs w:val="22"/>
                        </w:rPr>
                        <w:t>Direct reports:</w:t>
                      </w:r>
                      <w:r w:rsidR="00BB5740">
                        <w:rPr>
                          <w:rFonts w:ascii="Source Serif Pro" w:hAnsi="Source Serif Pro"/>
                          <w:sz w:val="22"/>
                          <w:szCs w:val="22"/>
                        </w:rPr>
                        <w:t xml:space="preserve">  </w:t>
                      </w:r>
                      <w:r w:rsidR="004F32C9">
                        <w:rPr>
                          <w:rFonts w:ascii="Source Serif Pro" w:hAnsi="Source Serif Pro"/>
                          <w:sz w:val="20"/>
                          <w:szCs w:val="20"/>
                        </w:rPr>
                        <w:t>Nil</w:t>
                      </w:r>
                    </w:p>
                    <w:p w14:paraId="0AF5B380" w14:textId="54EECA89" w:rsidR="0068455C"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sz w:val="22"/>
                          <w:szCs w:val="22"/>
                        </w:rPr>
                        <w:tab/>
                      </w:r>
                    </w:p>
                    <w:p w14:paraId="0372E49B" w14:textId="338042DD" w:rsidR="00133A88"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b/>
                          <w:bCs/>
                          <w:sz w:val="22"/>
                          <w:szCs w:val="22"/>
                        </w:rPr>
                        <w:t>Level of fiscal accountability:</w:t>
                      </w:r>
                      <w:r w:rsidR="00BB5740">
                        <w:rPr>
                          <w:rFonts w:ascii="Source Serif Pro" w:hAnsi="Source Serif Pro"/>
                          <w:sz w:val="22"/>
                          <w:szCs w:val="22"/>
                        </w:rPr>
                        <w:t xml:space="preserve">  </w:t>
                      </w:r>
                      <w:r w:rsidRPr="00BB5740">
                        <w:rPr>
                          <w:rFonts w:ascii="Source Serif Pro" w:hAnsi="Source Serif Pro"/>
                          <w:sz w:val="20"/>
                          <w:szCs w:val="20"/>
                        </w:rPr>
                        <w:t>Medium</w:t>
                      </w:r>
                      <w:r w:rsidR="0068455C" w:rsidRPr="00BB5740">
                        <w:rPr>
                          <w:rFonts w:ascii="Source Serif Pro" w:hAnsi="Source Serif Pro"/>
                          <w:sz w:val="22"/>
                          <w:szCs w:val="22"/>
                        </w:rPr>
                        <w:tab/>
                      </w:r>
                    </w:p>
                    <w:p w14:paraId="4A8EA07F" w14:textId="77777777" w:rsidR="0068455C" w:rsidRPr="00BB5740" w:rsidRDefault="0068455C" w:rsidP="00BB5740">
                      <w:pPr>
                        <w:shd w:val="clear" w:color="auto" w:fill="FFD966" w:themeFill="accent4" w:themeFillTint="99"/>
                        <w:rPr>
                          <w:rFonts w:ascii="Source Serif Pro" w:hAnsi="Source Serif Pro"/>
                          <w:sz w:val="22"/>
                          <w:szCs w:val="22"/>
                        </w:rPr>
                      </w:pPr>
                    </w:p>
                    <w:p w14:paraId="73A1387F" w14:textId="716E4164" w:rsidR="00133A88" w:rsidRPr="004F32C9" w:rsidRDefault="00133A88" w:rsidP="00BB5740">
                      <w:pPr>
                        <w:shd w:val="clear" w:color="auto" w:fill="FFD966" w:themeFill="accent4" w:themeFillTint="99"/>
                        <w:rPr>
                          <w:rFonts w:ascii="Source Serif Pro" w:hAnsi="Source Serif Pro"/>
                          <w:i/>
                          <w:iCs/>
                          <w:sz w:val="22"/>
                          <w:szCs w:val="22"/>
                        </w:rPr>
                      </w:pPr>
                      <w:r w:rsidRPr="00BB5740">
                        <w:rPr>
                          <w:rFonts w:ascii="Source Serif Pro" w:hAnsi="Source Serif Pro"/>
                          <w:b/>
                          <w:bCs/>
                          <w:sz w:val="22"/>
                          <w:szCs w:val="22"/>
                        </w:rPr>
                        <w:t>Hours of work:</w:t>
                      </w:r>
                      <w:r w:rsidR="00BB5740">
                        <w:rPr>
                          <w:rFonts w:ascii="Source Serif Pro" w:hAnsi="Source Serif Pro"/>
                          <w:sz w:val="22"/>
                          <w:szCs w:val="22"/>
                        </w:rPr>
                        <w:t xml:space="preserve"> </w:t>
                      </w:r>
                      <w:r w:rsidRPr="00BB5740">
                        <w:rPr>
                          <w:rFonts w:ascii="Source Serif Pro" w:hAnsi="Source Serif Pro"/>
                          <w:sz w:val="20"/>
                          <w:szCs w:val="20"/>
                        </w:rPr>
                        <w:t xml:space="preserve">35 hours per week – </w:t>
                      </w:r>
                      <w:r w:rsidR="004F32C9" w:rsidRPr="004F32C9">
                        <w:rPr>
                          <w:rFonts w:ascii="Source Serif Pro" w:hAnsi="Source Serif Pro"/>
                          <w:i/>
                          <w:iCs/>
                          <w:sz w:val="20"/>
                          <w:szCs w:val="20"/>
                        </w:rPr>
                        <w:t>Some evening &amp; weekends</w:t>
                      </w:r>
                      <w:r w:rsidR="004F32C9">
                        <w:rPr>
                          <w:rFonts w:ascii="Source Serif Pro" w:hAnsi="Source Serif Pro"/>
                          <w:i/>
                          <w:iCs/>
                          <w:sz w:val="20"/>
                          <w:szCs w:val="20"/>
                        </w:rPr>
                        <w:t xml:space="preserve"> </w:t>
                      </w:r>
                      <w:r w:rsidR="0068455C" w:rsidRPr="004F32C9">
                        <w:rPr>
                          <w:rFonts w:ascii="Source Serif Pro" w:hAnsi="Source Serif Pro"/>
                          <w:i/>
                          <w:iCs/>
                          <w:sz w:val="20"/>
                          <w:szCs w:val="20"/>
                        </w:rPr>
                        <w:t xml:space="preserve">to </w:t>
                      </w:r>
                      <w:r w:rsidR="004F32C9">
                        <w:rPr>
                          <w:rFonts w:ascii="Source Serif Pro" w:hAnsi="Source Serif Pro"/>
                          <w:i/>
                          <w:iCs/>
                          <w:sz w:val="20"/>
                          <w:szCs w:val="20"/>
                        </w:rPr>
                        <w:t xml:space="preserve">support </w:t>
                      </w:r>
                      <w:r w:rsidR="0068455C" w:rsidRPr="004F32C9">
                        <w:rPr>
                          <w:rFonts w:ascii="Source Serif Pro" w:hAnsi="Source Serif Pro"/>
                          <w:i/>
                          <w:iCs/>
                          <w:sz w:val="20"/>
                          <w:szCs w:val="20"/>
                        </w:rPr>
                        <w:t>operational needs of the business</w:t>
                      </w:r>
                    </w:p>
                    <w:p w14:paraId="69428EBB" w14:textId="77777777" w:rsidR="0068455C" w:rsidRPr="00BB5740" w:rsidRDefault="0068455C" w:rsidP="00BB5740">
                      <w:pPr>
                        <w:shd w:val="clear" w:color="auto" w:fill="FFD966" w:themeFill="accent4" w:themeFillTint="99"/>
                        <w:rPr>
                          <w:rFonts w:ascii="Source Serif Pro" w:hAnsi="Source Serif Pro"/>
                          <w:sz w:val="22"/>
                          <w:szCs w:val="22"/>
                        </w:rPr>
                      </w:pPr>
                    </w:p>
                    <w:p w14:paraId="44ADB92B" w14:textId="2C7B9519" w:rsidR="0068455C" w:rsidRDefault="00133A88" w:rsidP="00BB5740">
                      <w:pPr>
                        <w:shd w:val="clear" w:color="auto" w:fill="FFD966" w:themeFill="accent4" w:themeFillTint="99"/>
                        <w:ind w:left="1440" w:hanging="1440"/>
                        <w:rPr>
                          <w:rFonts w:ascii="Source Serif Pro" w:hAnsi="Source Serif Pro"/>
                          <w:sz w:val="20"/>
                          <w:szCs w:val="20"/>
                        </w:rPr>
                      </w:pPr>
                      <w:r w:rsidRPr="00BB5740">
                        <w:rPr>
                          <w:rFonts w:ascii="Source Serif Pro" w:hAnsi="Source Serif Pro"/>
                          <w:b/>
                          <w:bCs/>
                          <w:sz w:val="22"/>
                          <w:szCs w:val="22"/>
                        </w:rPr>
                        <w:t>Location:</w:t>
                      </w:r>
                      <w:r w:rsidR="00BB5740">
                        <w:rPr>
                          <w:rFonts w:ascii="Source Serif Pro" w:hAnsi="Source Serif Pro"/>
                          <w:sz w:val="22"/>
                          <w:szCs w:val="22"/>
                        </w:rPr>
                        <w:t xml:space="preserve">  </w:t>
                      </w:r>
                      <w:r w:rsidR="00BB5740" w:rsidRPr="00BB5740">
                        <w:rPr>
                          <w:rFonts w:ascii="Source Serif Pro" w:hAnsi="Source Serif Pro"/>
                          <w:sz w:val="20"/>
                          <w:szCs w:val="20"/>
                        </w:rPr>
                        <w:t>Includem</w:t>
                      </w:r>
                      <w:r w:rsidRPr="00BB5740">
                        <w:rPr>
                          <w:rFonts w:ascii="Source Serif Pro" w:hAnsi="Source Serif Pro"/>
                          <w:sz w:val="20"/>
                          <w:szCs w:val="20"/>
                        </w:rPr>
                        <w:t xml:space="preserve"> </w:t>
                      </w:r>
                      <w:r w:rsidR="0068455C" w:rsidRPr="00BB5740">
                        <w:rPr>
                          <w:rFonts w:ascii="Source Serif Pro" w:hAnsi="Source Serif Pro"/>
                          <w:sz w:val="20"/>
                          <w:szCs w:val="20"/>
                        </w:rPr>
                        <w:t>H</w:t>
                      </w:r>
                      <w:r w:rsidRPr="00BB5740">
                        <w:rPr>
                          <w:rFonts w:ascii="Source Serif Pro" w:hAnsi="Source Serif Pro"/>
                          <w:sz w:val="20"/>
                          <w:szCs w:val="20"/>
                        </w:rPr>
                        <w:t xml:space="preserve">ead Office, </w:t>
                      </w:r>
                      <w:r w:rsidR="0068455C" w:rsidRPr="00BB5740">
                        <w:rPr>
                          <w:rFonts w:ascii="Source Serif Pro" w:hAnsi="Source Serif Pro"/>
                          <w:sz w:val="20"/>
                          <w:szCs w:val="20"/>
                        </w:rPr>
                        <w:t xml:space="preserve">6000 Academy Business Park, </w:t>
                      </w:r>
                      <w:r w:rsidRPr="00BB5740">
                        <w:rPr>
                          <w:rFonts w:ascii="Source Serif Pro" w:hAnsi="Source Serif Pro"/>
                          <w:sz w:val="20"/>
                          <w:szCs w:val="20"/>
                        </w:rPr>
                        <w:t>51 Gower St, Glasgow</w:t>
                      </w:r>
                    </w:p>
                    <w:p w14:paraId="29F43BBF" w14:textId="77777777" w:rsidR="00BB5740" w:rsidRDefault="00BB5740" w:rsidP="00BB5740">
                      <w:pPr>
                        <w:shd w:val="clear" w:color="auto" w:fill="FFD966" w:themeFill="accent4" w:themeFillTint="99"/>
                        <w:ind w:left="1440" w:hanging="1440"/>
                        <w:rPr>
                          <w:rFonts w:ascii="Source Serif Pro" w:hAnsi="Source Serif Pro"/>
                          <w:b/>
                          <w:bCs/>
                          <w:sz w:val="22"/>
                          <w:szCs w:val="22"/>
                        </w:rPr>
                      </w:pPr>
                    </w:p>
                    <w:p w14:paraId="37F604D8" w14:textId="02F00FD5" w:rsidR="00BB5740" w:rsidRPr="00BB5740" w:rsidRDefault="00BB5740" w:rsidP="00BB5740">
                      <w:pPr>
                        <w:shd w:val="clear" w:color="auto" w:fill="FFD966" w:themeFill="accent4" w:themeFillTint="99"/>
                        <w:rPr>
                          <w:rFonts w:ascii="Source Serif Pro" w:hAnsi="Source Serif Pro"/>
                          <w:sz w:val="20"/>
                          <w:szCs w:val="20"/>
                        </w:rPr>
                      </w:pPr>
                      <w:r w:rsidRPr="00BB5740">
                        <w:rPr>
                          <w:rFonts w:ascii="Source Serif Pro" w:hAnsi="Source Serif Pro"/>
                          <w:b/>
                          <w:bCs/>
                          <w:sz w:val="22"/>
                          <w:szCs w:val="22"/>
                        </w:rPr>
                        <w:t>Hybrid working:</w:t>
                      </w:r>
                      <w:r>
                        <w:rPr>
                          <w:rFonts w:ascii="Source Serif Pro" w:hAnsi="Source Serif Pro"/>
                          <w:sz w:val="22"/>
                          <w:szCs w:val="22"/>
                        </w:rPr>
                        <w:t xml:space="preserve">  </w:t>
                      </w:r>
                      <w:r w:rsidRPr="00BB5740">
                        <w:rPr>
                          <w:rFonts w:ascii="Source Serif Pro" w:hAnsi="Source Serif Pro"/>
                          <w:sz w:val="20"/>
                          <w:szCs w:val="20"/>
                        </w:rPr>
                        <w:t>Yes</w:t>
                      </w:r>
                      <w:r w:rsidRPr="00BB5740">
                        <w:rPr>
                          <w:rFonts w:ascii="Source Serif Pro" w:hAnsi="Source Serif Pro"/>
                          <w:b/>
                          <w:bCs/>
                          <w:sz w:val="22"/>
                          <w:szCs w:val="22"/>
                        </w:rPr>
                        <w:t xml:space="preserve"> </w:t>
                      </w:r>
                      <w:r>
                        <w:rPr>
                          <w:rFonts w:ascii="Source Serif Pro" w:hAnsi="Source Serif Pro"/>
                          <w:b/>
                          <w:bCs/>
                          <w:sz w:val="22"/>
                          <w:szCs w:val="22"/>
                        </w:rPr>
                        <w:tab/>
                      </w:r>
                      <w:r>
                        <w:rPr>
                          <w:rFonts w:ascii="Source Serif Pro" w:hAnsi="Source Serif Pro"/>
                          <w:b/>
                          <w:bCs/>
                          <w:sz w:val="22"/>
                          <w:szCs w:val="22"/>
                        </w:rPr>
                        <w:tab/>
                      </w:r>
                      <w:r w:rsidRPr="00BB5740">
                        <w:rPr>
                          <w:rFonts w:ascii="Source Serif Pro" w:hAnsi="Source Serif Pro"/>
                          <w:b/>
                          <w:bCs/>
                          <w:sz w:val="22"/>
                          <w:szCs w:val="22"/>
                        </w:rPr>
                        <w:t>Travel:</w:t>
                      </w:r>
                      <w:r>
                        <w:rPr>
                          <w:rFonts w:ascii="Source Serif Pro" w:hAnsi="Source Serif Pro"/>
                          <w:sz w:val="22"/>
                          <w:szCs w:val="22"/>
                        </w:rPr>
                        <w:t xml:space="preserve">  </w:t>
                      </w:r>
                      <w:r w:rsidRPr="00BB5740">
                        <w:rPr>
                          <w:rFonts w:ascii="Source Serif Pro" w:hAnsi="Source Serif Pro"/>
                          <w:sz w:val="20"/>
                          <w:szCs w:val="20"/>
                        </w:rPr>
                        <w:t>As required to meet operational needs.</w:t>
                      </w:r>
                    </w:p>
                    <w:p w14:paraId="745C5168" w14:textId="74249FA4" w:rsidR="00BB5740" w:rsidRPr="00BB5740" w:rsidRDefault="00BB5740" w:rsidP="00BB5740">
                      <w:pPr>
                        <w:shd w:val="clear" w:color="auto" w:fill="FFD966" w:themeFill="accent4" w:themeFillTint="99"/>
                        <w:ind w:left="1440" w:hanging="1440"/>
                        <w:rPr>
                          <w:rFonts w:ascii="Source Serif Pro" w:hAnsi="Source Serif Pro"/>
                          <w:sz w:val="22"/>
                          <w:szCs w:val="22"/>
                        </w:rPr>
                      </w:pPr>
                    </w:p>
                    <w:p w14:paraId="0EC7DBCA" w14:textId="396A78EC" w:rsidR="00133A88" w:rsidRPr="00BB5740" w:rsidRDefault="00133A88" w:rsidP="00BB5740">
                      <w:pPr>
                        <w:shd w:val="clear" w:color="auto" w:fill="FFD966" w:themeFill="accent4" w:themeFillTint="99"/>
                        <w:rPr>
                          <w:rFonts w:ascii="Source Serif Pro" w:hAnsi="Source Serif Pro"/>
                          <w:sz w:val="22"/>
                          <w:szCs w:val="22"/>
                        </w:rPr>
                      </w:pPr>
                      <w:r w:rsidRPr="00BB5740">
                        <w:rPr>
                          <w:rFonts w:ascii="Source Serif Pro" w:hAnsi="Source Serif Pro"/>
                          <w:sz w:val="22"/>
                          <w:szCs w:val="22"/>
                        </w:rPr>
                        <w:t xml:space="preserve"> </w:t>
                      </w:r>
                    </w:p>
                  </w:txbxContent>
                </v:textbox>
                <w10:wrap type="square" anchorx="margin"/>
              </v:shape>
            </w:pict>
          </mc:Fallback>
        </mc:AlternateContent>
      </w:r>
    </w:p>
    <w:p w14:paraId="4D7B119D" w14:textId="445449CF" w:rsidR="00D87BF6" w:rsidRPr="0076588A" w:rsidRDefault="00D87BF6" w:rsidP="0076588A">
      <w:pPr>
        <w:rPr>
          <w:rFonts w:eastAsia="Times New Roman" w:cstheme="minorHAnsi"/>
          <w:b/>
          <w:bCs/>
          <w:sz w:val="32"/>
          <w:szCs w:val="32"/>
          <w:lang w:eastAsia="en-GB"/>
        </w:rPr>
      </w:pPr>
    </w:p>
    <w:p w14:paraId="6F252E7B" w14:textId="7B4BD536" w:rsidR="00A25660" w:rsidRDefault="00A25660" w:rsidP="00700F3A">
      <w:pPr>
        <w:spacing w:line="276" w:lineRule="auto"/>
        <w:jc w:val="both"/>
        <w:rPr>
          <w:rFonts w:ascii="Source Serif Pro" w:hAnsi="Source Serif Pro" w:cstheme="minorHAnsi"/>
          <w:sz w:val="21"/>
          <w:szCs w:val="21"/>
        </w:rPr>
      </w:pPr>
      <w:proofErr w:type="spellStart"/>
      <w:r>
        <w:rPr>
          <w:rFonts w:ascii="Source Serif Pro" w:hAnsi="Source Serif Pro" w:cstheme="minorHAnsi"/>
          <w:sz w:val="21"/>
          <w:szCs w:val="21"/>
        </w:rPr>
        <w:t>Includem’s</w:t>
      </w:r>
      <w:proofErr w:type="spellEnd"/>
      <w:r>
        <w:rPr>
          <w:rFonts w:ascii="Source Serif Pro" w:hAnsi="Source Serif Pro" w:cstheme="minorHAnsi"/>
          <w:sz w:val="21"/>
          <w:szCs w:val="21"/>
        </w:rPr>
        <w:t xml:space="preserve"> </w:t>
      </w:r>
      <w:r w:rsidRPr="00A25660">
        <w:rPr>
          <w:rFonts w:ascii="Source Serif Pro" w:hAnsi="Source Serif Pro" w:cstheme="minorHAnsi"/>
          <w:sz w:val="21"/>
          <w:szCs w:val="21"/>
        </w:rPr>
        <w:t xml:space="preserve">mission is to provide the support children and young people need to make positive changes in their lives, and inspire a more hopeful future for children, young people, their </w:t>
      </w:r>
      <w:proofErr w:type="gramStart"/>
      <w:r w:rsidRPr="00A25660">
        <w:rPr>
          <w:rFonts w:ascii="Source Serif Pro" w:hAnsi="Source Serif Pro" w:cstheme="minorHAnsi"/>
          <w:sz w:val="21"/>
          <w:szCs w:val="21"/>
        </w:rPr>
        <w:t>families</w:t>
      </w:r>
      <w:proofErr w:type="gramEnd"/>
      <w:r w:rsidRPr="00A25660">
        <w:rPr>
          <w:rFonts w:ascii="Source Serif Pro" w:hAnsi="Source Serif Pro" w:cstheme="minorHAnsi"/>
          <w:sz w:val="21"/>
          <w:szCs w:val="21"/>
        </w:rPr>
        <w:t xml:space="preserve"> and communities.</w:t>
      </w:r>
    </w:p>
    <w:p w14:paraId="4AE71232" w14:textId="78CACECE" w:rsidR="007D79B9" w:rsidRPr="00A25660" w:rsidRDefault="007D79B9" w:rsidP="00700F3A">
      <w:pPr>
        <w:spacing w:line="276" w:lineRule="auto"/>
        <w:jc w:val="both"/>
        <w:rPr>
          <w:rFonts w:ascii="Source Serif Pro" w:hAnsi="Source Serif Pro" w:cstheme="minorHAnsi"/>
          <w:sz w:val="21"/>
          <w:szCs w:val="21"/>
        </w:rPr>
      </w:pPr>
      <w:r w:rsidRPr="00A25660">
        <w:rPr>
          <w:rFonts w:ascii="Source Serif Pro" w:hAnsi="Source Serif Pro" w:cstheme="minorHAnsi"/>
          <w:sz w:val="21"/>
          <w:szCs w:val="21"/>
        </w:rPr>
        <w:t xml:space="preserve">The Learning &amp; Development </w:t>
      </w:r>
      <w:r w:rsidR="0076588A" w:rsidRPr="00A25660">
        <w:rPr>
          <w:rFonts w:ascii="Source Serif Pro" w:hAnsi="Source Serif Pro" w:cstheme="minorHAnsi"/>
          <w:sz w:val="21"/>
          <w:szCs w:val="21"/>
        </w:rPr>
        <w:t>Business Partner</w:t>
      </w:r>
      <w:r w:rsidRPr="00A25660">
        <w:rPr>
          <w:rFonts w:ascii="Source Serif Pro" w:hAnsi="Source Serif Pro" w:cstheme="minorHAnsi"/>
          <w:sz w:val="21"/>
          <w:szCs w:val="21"/>
        </w:rPr>
        <w:t xml:space="preserve"> will </w:t>
      </w:r>
      <w:r w:rsidR="00F5292C">
        <w:rPr>
          <w:rFonts w:ascii="Source Serif Pro" w:hAnsi="Source Serif Pro" w:cstheme="minorHAnsi"/>
          <w:sz w:val="21"/>
          <w:szCs w:val="21"/>
        </w:rPr>
        <w:t xml:space="preserve">design and deliver </w:t>
      </w:r>
      <w:proofErr w:type="spellStart"/>
      <w:r w:rsidR="00D87BF6" w:rsidRPr="00A25660">
        <w:rPr>
          <w:rFonts w:ascii="Source Serif Pro" w:hAnsi="Source Serif Pro" w:cstheme="minorHAnsi"/>
          <w:sz w:val="21"/>
          <w:szCs w:val="21"/>
        </w:rPr>
        <w:t>i</w:t>
      </w:r>
      <w:r w:rsidRPr="00A25660">
        <w:rPr>
          <w:rFonts w:ascii="Source Serif Pro" w:hAnsi="Source Serif Pro" w:cstheme="minorHAnsi"/>
          <w:sz w:val="21"/>
          <w:szCs w:val="21"/>
        </w:rPr>
        <w:t>ncludem’s</w:t>
      </w:r>
      <w:proofErr w:type="spellEnd"/>
      <w:r w:rsidRPr="00A25660">
        <w:rPr>
          <w:rFonts w:ascii="Source Serif Pro" w:hAnsi="Source Serif Pro" w:cstheme="minorHAnsi"/>
          <w:sz w:val="21"/>
          <w:szCs w:val="21"/>
        </w:rPr>
        <w:t xml:space="preserve"> Induction and </w:t>
      </w:r>
      <w:r w:rsidR="00F5292C">
        <w:rPr>
          <w:rFonts w:ascii="Source Serif Pro" w:hAnsi="Source Serif Pro" w:cstheme="minorHAnsi"/>
          <w:sz w:val="21"/>
          <w:szCs w:val="21"/>
        </w:rPr>
        <w:t>organisational development</w:t>
      </w:r>
      <w:r w:rsidRPr="00A25660">
        <w:rPr>
          <w:rFonts w:ascii="Source Serif Pro" w:hAnsi="Source Serif Pro" w:cstheme="minorHAnsi"/>
          <w:sz w:val="21"/>
          <w:szCs w:val="21"/>
        </w:rPr>
        <w:t xml:space="preserve"> activity. They will ensure </w:t>
      </w:r>
      <w:proofErr w:type="spellStart"/>
      <w:r w:rsidR="00D87BF6" w:rsidRPr="00A25660">
        <w:rPr>
          <w:rFonts w:ascii="Source Serif Pro" w:hAnsi="Source Serif Pro" w:cstheme="minorHAnsi"/>
          <w:sz w:val="21"/>
          <w:szCs w:val="21"/>
        </w:rPr>
        <w:t>i</w:t>
      </w:r>
      <w:r w:rsidRPr="00A25660">
        <w:rPr>
          <w:rFonts w:ascii="Source Serif Pro" w:hAnsi="Source Serif Pro" w:cstheme="minorHAnsi"/>
          <w:sz w:val="21"/>
          <w:szCs w:val="21"/>
        </w:rPr>
        <w:t>ncludem’s</w:t>
      </w:r>
      <w:proofErr w:type="spellEnd"/>
      <w:r w:rsidRPr="00A25660">
        <w:rPr>
          <w:rFonts w:ascii="Source Serif Pro" w:hAnsi="Source Serif Pro" w:cstheme="minorHAnsi"/>
          <w:sz w:val="21"/>
          <w:szCs w:val="21"/>
        </w:rPr>
        <w:t xml:space="preserve"> </w:t>
      </w:r>
      <w:r w:rsidR="000075EE">
        <w:rPr>
          <w:rFonts w:ascii="Source Serif Pro" w:hAnsi="Source Serif Pro" w:cstheme="minorHAnsi"/>
          <w:sz w:val="21"/>
          <w:szCs w:val="21"/>
        </w:rPr>
        <w:t>teams</w:t>
      </w:r>
      <w:r w:rsidRPr="00A25660">
        <w:rPr>
          <w:rFonts w:ascii="Source Serif Pro" w:hAnsi="Source Serif Pro" w:cstheme="minorHAnsi"/>
          <w:sz w:val="21"/>
          <w:szCs w:val="21"/>
        </w:rPr>
        <w:t xml:space="preserve"> are equipped to deliver professional, quality services which adhere to national standards, and which support young people and families. The post holder will analyse and evaluate development and training activity to report</w:t>
      </w:r>
      <w:r w:rsidR="00F5292C">
        <w:rPr>
          <w:rFonts w:ascii="Source Serif Pro" w:hAnsi="Source Serif Pro" w:cstheme="minorHAnsi"/>
          <w:sz w:val="21"/>
          <w:szCs w:val="21"/>
        </w:rPr>
        <w:t xml:space="preserve">, </w:t>
      </w:r>
      <w:r w:rsidRPr="00A25660">
        <w:rPr>
          <w:rFonts w:ascii="Source Serif Pro" w:hAnsi="Source Serif Pro" w:cstheme="minorHAnsi"/>
          <w:sz w:val="21"/>
          <w:szCs w:val="21"/>
        </w:rPr>
        <w:t>and evidence the direct impact to quality services for young people and families</w:t>
      </w:r>
      <w:r w:rsidR="00F5292C">
        <w:rPr>
          <w:rFonts w:ascii="Source Serif Pro" w:hAnsi="Source Serif Pro" w:cstheme="minorHAnsi"/>
          <w:sz w:val="21"/>
          <w:szCs w:val="21"/>
        </w:rPr>
        <w:t>,</w:t>
      </w:r>
      <w:r w:rsidRPr="00A25660">
        <w:rPr>
          <w:rFonts w:ascii="Source Serif Pro" w:hAnsi="Source Serif Pro" w:cstheme="minorHAnsi"/>
          <w:sz w:val="21"/>
          <w:szCs w:val="21"/>
        </w:rPr>
        <w:t xml:space="preserve"> and the professional development of our business. </w:t>
      </w:r>
      <w:r w:rsidR="000075EE">
        <w:rPr>
          <w:rFonts w:ascii="Source Serif Pro" w:hAnsi="Source Serif Pro" w:cstheme="minorHAnsi"/>
          <w:sz w:val="21"/>
          <w:szCs w:val="21"/>
        </w:rPr>
        <w:t xml:space="preserve"> </w:t>
      </w:r>
      <w:r w:rsidRPr="00A25660">
        <w:rPr>
          <w:rFonts w:ascii="Source Serif Pro" w:hAnsi="Source Serif Pro" w:cstheme="minorHAnsi"/>
          <w:sz w:val="21"/>
          <w:szCs w:val="21"/>
        </w:rPr>
        <w:t xml:space="preserve">In addition, the role is required to work in partnership with internal and external sources to ensure our </w:t>
      </w:r>
      <w:r w:rsidR="000075EE">
        <w:rPr>
          <w:rFonts w:ascii="Source Serif Pro" w:hAnsi="Source Serif Pro" w:cstheme="minorHAnsi"/>
          <w:sz w:val="21"/>
          <w:szCs w:val="21"/>
        </w:rPr>
        <w:t>t</w:t>
      </w:r>
      <w:r w:rsidRPr="00A25660">
        <w:rPr>
          <w:rFonts w:ascii="Source Serif Pro" w:hAnsi="Source Serif Pro" w:cstheme="minorHAnsi"/>
          <w:sz w:val="21"/>
          <w:szCs w:val="21"/>
        </w:rPr>
        <w:t>eams are fully aware of legislation and best practice initiatives impacting the sector.</w:t>
      </w:r>
    </w:p>
    <w:p w14:paraId="1DB1E022" w14:textId="7C17A882" w:rsidR="007D79B9" w:rsidRPr="00E029C2" w:rsidRDefault="00FD70C5" w:rsidP="00E029C2">
      <w:pPr>
        <w:jc w:val="both"/>
        <w:rPr>
          <w:rFonts w:cstheme="minorHAnsi"/>
        </w:rPr>
      </w:pPr>
      <w:r w:rsidRPr="00E029C2">
        <w:rPr>
          <w:rFonts w:cstheme="minorHAnsi"/>
          <w:b/>
          <w:bCs/>
          <w:noProof/>
        </w:rPr>
        <mc:AlternateContent>
          <mc:Choice Requires="wps">
            <w:drawing>
              <wp:anchor distT="45720" distB="45720" distL="114300" distR="114300" simplePos="0" relativeHeight="251663360" behindDoc="0" locked="0" layoutInCell="1" allowOverlap="1" wp14:anchorId="6018D7BB" wp14:editId="3418FD19">
                <wp:simplePos x="0" y="0"/>
                <wp:positionH relativeFrom="margin">
                  <wp:posOffset>0</wp:posOffset>
                </wp:positionH>
                <wp:positionV relativeFrom="paragraph">
                  <wp:posOffset>236220</wp:posOffset>
                </wp:positionV>
                <wp:extent cx="5657850" cy="36195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361950"/>
                        </a:xfrm>
                        <a:prstGeom prst="rect">
                          <a:avLst/>
                        </a:prstGeom>
                        <a:solidFill>
                          <a:srgbClr val="5D87E7"/>
                        </a:solidFill>
                        <a:ln w="9525">
                          <a:noFill/>
                          <a:miter lim="800000"/>
                          <a:headEnd/>
                          <a:tailEnd/>
                        </a:ln>
                      </wps:spPr>
                      <wps:txbx>
                        <w:txbxContent>
                          <w:p w14:paraId="104C6C1B" w14:textId="27F73F53" w:rsidR="00FD70C5" w:rsidRPr="00A25660" w:rsidRDefault="00FD70C5" w:rsidP="00FD70C5">
                            <w:pPr>
                              <w:rPr>
                                <w:rFonts w:ascii="Source Serif Pro" w:hAnsi="Source Serif Pro"/>
                                <w:b/>
                                <w:bCs/>
                              </w:rPr>
                            </w:pPr>
                            <w:r w:rsidRPr="00A25660">
                              <w:rPr>
                                <w:rFonts w:ascii="Source Serif Pro" w:hAnsi="Source Serif Pro" w:cs="Circular Pro Book"/>
                                <w:b/>
                                <w:bCs/>
                                <w:color w:val="FFFFFF" w:themeColor="background1"/>
                              </w:rPr>
                              <w:t>Key Activities &amp; Tasks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8D7BB" id="_x0000_s1028" type="#_x0000_t202" style="position:absolute;left:0;text-align:left;margin-left:0;margin-top:18.6pt;width:445.5pt;height:28.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" fillcolor="#5d87e7" stroked="f">
                <v:textbox>
                  <w:txbxContent>
                    <w:p w14:paraId="104C6C1B" w14:textId="27F73F53" w:rsidR="00FD70C5" w:rsidRPr="00A25660" w:rsidRDefault="00FD70C5" w:rsidP="00FD70C5">
                      <w:pPr>
                        <w:rPr>
                          <w:rFonts w:ascii="Source Serif Pro" w:hAnsi="Source Serif Pro"/>
                          <w:b/>
                          <w:bCs/>
                        </w:rPr>
                      </w:pPr>
                      <w:r w:rsidRPr="00A25660">
                        <w:rPr>
                          <w:rFonts w:ascii="Source Serif Pro" w:hAnsi="Source Serif Pro" w:cs="Circular Pro Book"/>
                          <w:b/>
                          <w:bCs/>
                          <w:color w:val="FFFFFF" w:themeColor="background1"/>
                        </w:rPr>
                        <w:t>Key Activities &amp; Tasks</w:t>
                      </w:r>
                    </w:p>
                  </w:txbxContent>
                </v:textbox>
                <w10:wrap type="square" anchorx="margin"/>
              </v:shape>
            </w:pict>
          </mc:Fallback>
        </mc:AlternateContent>
      </w:r>
    </w:p>
    <w:p w14:paraId="3C6E2224" w14:textId="77777777" w:rsidR="00F5292C" w:rsidRDefault="00F5292C" w:rsidP="00E029C2">
      <w:pPr>
        <w:jc w:val="both"/>
        <w:rPr>
          <w:rFonts w:ascii="Source Serif Pro" w:hAnsi="Source Serif Pro" w:cstheme="minorHAnsi"/>
          <w:b/>
          <w:bCs/>
          <w:sz w:val="22"/>
          <w:szCs w:val="22"/>
        </w:rPr>
      </w:pPr>
    </w:p>
    <w:p w14:paraId="32A87678" w14:textId="028B7E04" w:rsidR="00FD70C5" w:rsidRPr="00DE2E19" w:rsidRDefault="008D3683" w:rsidP="00E029C2">
      <w:pPr>
        <w:jc w:val="both"/>
        <w:rPr>
          <w:rFonts w:ascii="Source Serif Pro" w:hAnsi="Source Serif Pro" w:cstheme="minorHAnsi"/>
          <w:b/>
          <w:bCs/>
          <w:sz w:val="22"/>
          <w:szCs w:val="22"/>
        </w:rPr>
      </w:pPr>
      <w:r w:rsidRPr="00F5292C">
        <w:rPr>
          <w:rFonts w:ascii="Source Serif Pro" w:hAnsi="Source Serif Pro" w:cstheme="minorHAnsi"/>
          <w:b/>
          <w:bCs/>
          <w:color w:val="0070C0"/>
          <w:sz w:val="22"/>
          <w:szCs w:val="22"/>
        </w:rPr>
        <w:t>Delivery</w:t>
      </w:r>
    </w:p>
    <w:p w14:paraId="652CCADA" w14:textId="07979EB3" w:rsidR="008D3683" w:rsidRDefault="008D3683"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 xml:space="preserve">Responsible for delivering the full suite of </w:t>
      </w:r>
      <w:proofErr w:type="spellStart"/>
      <w:r>
        <w:rPr>
          <w:rFonts w:ascii="Source Serif Pro" w:hAnsi="Source Serif Pro" w:cstheme="minorHAnsi"/>
          <w:sz w:val="21"/>
          <w:szCs w:val="21"/>
        </w:rPr>
        <w:t>includem’s</w:t>
      </w:r>
      <w:proofErr w:type="spellEnd"/>
      <w:r>
        <w:rPr>
          <w:rFonts w:ascii="Source Serif Pro" w:hAnsi="Source Serif Pro" w:cstheme="minorHAnsi"/>
          <w:sz w:val="21"/>
          <w:szCs w:val="21"/>
        </w:rPr>
        <w:t xml:space="preserve"> internal training</w:t>
      </w:r>
      <w:r w:rsidRPr="008D3683">
        <w:rPr>
          <w:rFonts w:ascii="Source Serif Pro" w:hAnsi="Source Serif Pro" w:cstheme="minorHAnsi"/>
          <w:sz w:val="21"/>
          <w:szCs w:val="21"/>
        </w:rPr>
        <w:t xml:space="preserve"> </w:t>
      </w:r>
    </w:p>
    <w:p w14:paraId="5EAFFE8F" w14:textId="73272040" w:rsidR="00DE2E19" w:rsidRDefault="00DE2E19"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 xml:space="preserve">Design, development and </w:t>
      </w:r>
      <w:r w:rsidR="00677F46">
        <w:rPr>
          <w:rFonts w:ascii="Source Serif Pro" w:hAnsi="Source Serif Pro" w:cstheme="minorHAnsi"/>
          <w:sz w:val="21"/>
          <w:szCs w:val="21"/>
        </w:rPr>
        <w:t xml:space="preserve">delivery </w:t>
      </w:r>
      <w:r>
        <w:rPr>
          <w:rFonts w:ascii="Source Serif Pro" w:hAnsi="Source Serif Pro" w:cstheme="minorHAnsi"/>
          <w:sz w:val="21"/>
          <w:szCs w:val="21"/>
        </w:rPr>
        <w:t xml:space="preserve">of </w:t>
      </w:r>
      <w:r w:rsidR="00432387">
        <w:rPr>
          <w:rFonts w:ascii="Source Serif Pro" w:hAnsi="Source Serif Pro" w:cstheme="minorHAnsi"/>
          <w:sz w:val="21"/>
          <w:szCs w:val="21"/>
        </w:rPr>
        <w:t xml:space="preserve">bespoke </w:t>
      </w:r>
      <w:r>
        <w:rPr>
          <w:rFonts w:ascii="Source Serif Pro" w:hAnsi="Source Serif Pro" w:cstheme="minorHAnsi"/>
          <w:sz w:val="21"/>
          <w:szCs w:val="21"/>
        </w:rPr>
        <w:t xml:space="preserve">learning material and products to be delivered externally as part of </w:t>
      </w:r>
      <w:proofErr w:type="spellStart"/>
      <w:r>
        <w:rPr>
          <w:rFonts w:ascii="Source Serif Pro" w:hAnsi="Source Serif Pro" w:cstheme="minorHAnsi"/>
          <w:sz w:val="21"/>
          <w:szCs w:val="21"/>
        </w:rPr>
        <w:t>includem’s</w:t>
      </w:r>
      <w:proofErr w:type="spellEnd"/>
      <w:r>
        <w:rPr>
          <w:rFonts w:ascii="Source Serif Pro" w:hAnsi="Source Serif Pro" w:cstheme="minorHAnsi"/>
          <w:sz w:val="21"/>
          <w:szCs w:val="21"/>
        </w:rPr>
        <w:t xml:space="preserve"> revenue fund.</w:t>
      </w:r>
    </w:p>
    <w:p w14:paraId="5B9C4F15" w14:textId="16883B85" w:rsidR="00DE2E19" w:rsidRDefault="00DE2E19"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Development and delivery of A Better Life (ABL) toolkit</w:t>
      </w:r>
      <w:r w:rsidR="004F32C9">
        <w:rPr>
          <w:rFonts w:ascii="Source Serif Pro" w:hAnsi="Source Serif Pro" w:cstheme="minorHAnsi"/>
          <w:sz w:val="21"/>
          <w:szCs w:val="21"/>
        </w:rPr>
        <w:t xml:space="preserve"> – </w:t>
      </w:r>
      <w:r w:rsidR="004F32C9" w:rsidRPr="004F32C9">
        <w:rPr>
          <w:rFonts w:ascii="Source Serif Pro" w:hAnsi="Source Serif Pro" w:cstheme="minorHAnsi"/>
          <w:i/>
          <w:iCs/>
          <w:sz w:val="21"/>
          <w:szCs w:val="21"/>
        </w:rPr>
        <w:t xml:space="preserve">a bespoke toolkit for </w:t>
      </w:r>
      <w:proofErr w:type="spellStart"/>
      <w:r w:rsidR="004F32C9" w:rsidRPr="004F32C9">
        <w:rPr>
          <w:rFonts w:ascii="Source Serif Pro" w:hAnsi="Source Serif Pro" w:cstheme="minorHAnsi"/>
          <w:i/>
          <w:iCs/>
          <w:sz w:val="21"/>
          <w:szCs w:val="21"/>
        </w:rPr>
        <w:t>includem</w:t>
      </w:r>
      <w:proofErr w:type="spellEnd"/>
    </w:p>
    <w:p w14:paraId="61EA7755" w14:textId="77777777" w:rsidR="00533A66" w:rsidRPr="001A2F7E" w:rsidRDefault="00533A66" w:rsidP="005705DB">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Providing Learning &amp; Development advice and support to employees and Line Managers</w:t>
      </w:r>
    </w:p>
    <w:p w14:paraId="7AF0F229" w14:textId="77777777" w:rsidR="00533A66" w:rsidRPr="001A2F7E" w:rsidRDefault="00533A66" w:rsidP="005705DB">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 xml:space="preserve">Coaching Line Managers </w:t>
      </w:r>
    </w:p>
    <w:p w14:paraId="5BAC7E0A" w14:textId="3044CCCD" w:rsidR="000075EE" w:rsidRDefault="00F5292C"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 xml:space="preserve">Pursue </w:t>
      </w:r>
      <w:r w:rsidR="000075EE">
        <w:rPr>
          <w:rFonts w:ascii="Source Serif Pro" w:hAnsi="Source Serif Pro" w:cstheme="minorHAnsi"/>
          <w:sz w:val="21"/>
          <w:szCs w:val="21"/>
        </w:rPr>
        <w:t>and drive accreditation</w:t>
      </w:r>
    </w:p>
    <w:p w14:paraId="3E29A690" w14:textId="6D5185EB" w:rsidR="000075EE" w:rsidRDefault="000075EE"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Correlation of internal functional requirements</w:t>
      </w:r>
    </w:p>
    <w:p w14:paraId="6B8B6AF9" w14:textId="651D5B09" w:rsidR="000075EE" w:rsidRDefault="000075EE"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lastRenderedPageBreak/>
        <w:t>Actively engage in the tender and bid writing process</w:t>
      </w:r>
    </w:p>
    <w:p w14:paraId="323A4AF4" w14:textId="35362E3F" w:rsidR="005705DB" w:rsidRDefault="005705DB"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Carry ou</w:t>
      </w:r>
      <w:r w:rsidR="00DD1A29">
        <w:rPr>
          <w:rFonts w:ascii="Source Serif Pro" w:hAnsi="Source Serif Pro" w:cstheme="minorHAnsi"/>
          <w:sz w:val="21"/>
          <w:szCs w:val="21"/>
        </w:rPr>
        <w:t>t and interpret a</w:t>
      </w:r>
      <w:r>
        <w:rPr>
          <w:rFonts w:ascii="Source Serif Pro" w:hAnsi="Source Serif Pro" w:cstheme="minorHAnsi"/>
          <w:sz w:val="21"/>
          <w:szCs w:val="21"/>
        </w:rPr>
        <w:t xml:space="preserve"> Skills Gap Analysis from Board level to core team</w:t>
      </w:r>
      <w:r w:rsidR="00DD1A29">
        <w:rPr>
          <w:rFonts w:ascii="Source Serif Pro" w:hAnsi="Source Serif Pro" w:cstheme="minorHAnsi"/>
          <w:sz w:val="21"/>
          <w:szCs w:val="21"/>
        </w:rPr>
        <w:t xml:space="preserve">, and develop appropriate solutions to meet needs of a growing and </w:t>
      </w:r>
      <w:proofErr w:type="gramStart"/>
      <w:r w:rsidR="00DD1A29">
        <w:rPr>
          <w:rFonts w:ascii="Source Serif Pro" w:hAnsi="Source Serif Pro" w:cstheme="minorHAnsi"/>
          <w:sz w:val="21"/>
          <w:szCs w:val="21"/>
        </w:rPr>
        <w:t>forward thinking</w:t>
      </w:r>
      <w:proofErr w:type="gramEnd"/>
      <w:r w:rsidR="00DD1A29">
        <w:rPr>
          <w:rFonts w:ascii="Source Serif Pro" w:hAnsi="Source Serif Pro" w:cstheme="minorHAnsi"/>
          <w:sz w:val="21"/>
          <w:szCs w:val="21"/>
        </w:rPr>
        <w:t xml:space="preserve"> business </w:t>
      </w:r>
    </w:p>
    <w:p w14:paraId="71A291B1" w14:textId="455690F5" w:rsidR="000075EE" w:rsidRDefault="00F5292C" w:rsidP="005705DB">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Link and</w:t>
      </w:r>
      <w:r w:rsidR="000075EE">
        <w:rPr>
          <w:rFonts w:ascii="Source Serif Pro" w:hAnsi="Source Serif Pro" w:cstheme="minorHAnsi"/>
          <w:sz w:val="21"/>
          <w:szCs w:val="21"/>
        </w:rPr>
        <w:t xml:space="preserve"> reflect national policy </w:t>
      </w:r>
      <w:r>
        <w:rPr>
          <w:rFonts w:ascii="Source Serif Pro" w:hAnsi="Source Serif Pro" w:cstheme="minorHAnsi"/>
          <w:sz w:val="21"/>
          <w:szCs w:val="21"/>
        </w:rPr>
        <w:t>in all development requirements and products</w:t>
      </w:r>
    </w:p>
    <w:p w14:paraId="3ED14827" w14:textId="7DC9E638" w:rsidR="00DE2E19" w:rsidRPr="00212135" w:rsidRDefault="00DE2E19" w:rsidP="00DE2E19">
      <w:pPr>
        <w:spacing w:line="276" w:lineRule="auto"/>
        <w:jc w:val="both"/>
        <w:rPr>
          <w:rFonts w:ascii="Source Serif Pro" w:hAnsi="Source Serif Pro" w:cstheme="minorHAnsi"/>
          <w:sz w:val="22"/>
          <w:szCs w:val="22"/>
        </w:rPr>
      </w:pPr>
    </w:p>
    <w:p w14:paraId="4591DB51" w14:textId="1CF6385A" w:rsidR="00DE2E19" w:rsidRPr="00212135" w:rsidRDefault="00F5292C" w:rsidP="00DE2E19">
      <w:pPr>
        <w:spacing w:line="276" w:lineRule="auto"/>
        <w:jc w:val="both"/>
        <w:rPr>
          <w:rFonts w:ascii="Source Serif Pro" w:hAnsi="Source Serif Pro" w:cstheme="minorHAnsi"/>
          <w:b/>
          <w:bCs/>
          <w:color w:val="0070C0"/>
          <w:sz w:val="22"/>
          <w:szCs w:val="22"/>
        </w:rPr>
      </w:pPr>
      <w:r w:rsidRPr="00212135">
        <w:rPr>
          <w:rFonts w:ascii="Source Serif Pro" w:hAnsi="Source Serif Pro" w:cstheme="minorHAnsi"/>
          <w:b/>
          <w:bCs/>
          <w:color w:val="0070C0"/>
          <w:sz w:val="22"/>
          <w:szCs w:val="22"/>
        </w:rPr>
        <w:t xml:space="preserve"> Relationships</w:t>
      </w:r>
    </w:p>
    <w:p w14:paraId="7CCDFC61" w14:textId="20E1EEDD" w:rsidR="00432387"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Build, nurture and enhance internal and ext</w:t>
      </w:r>
      <w:r w:rsidR="00432387">
        <w:rPr>
          <w:rFonts w:ascii="Source Serif Pro" w:hAnsi="Source Serif Pro" w:cstheme="minorHAnsi"/>
          <w:sz w:val="21"/>
          <w:szCs w:val="21"/>
        </w:rPr>
        <w:t>ernal relationships with key stakeholders</w:t>
      </w:r>
    </w:p>
    <w:p w14:paraId="132D9818" w14:textId="636EE49A" w:rsidR="00533A66" w:rsidRPr="001A2F7E"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Schedul</w:t>
      </w:r>
      <w:r w:rsidR="00432387">
        <w:rPr>
          <w:rFonts w:ascii="Source Serif Pro" w:hAnsi="Source Serif Pro" w:cstheme="minorHAnsi"/>
          <w:sz w:val="21"/>
          <w:szCs w:val="21"/>
        </w:rPr>
        <w:t>e</w:t>
      </w:r>
      <w:r w:rsidRPr="001A2F7E">
        <w:rPr>
          <w:rFonts w:ascii="Source Serif Pro" w:hAnsi="Source Serif Pro" w:cstheme="minorHAnsi"/>
          <w:sz w:val="21"/>
          <w:szCs w:val="21"/>
        </w:rPr>
        <w:t xml:space="preserve"> and attending meetings with internal and external stakeholders where Learning &amp; Development is the key activity/focus</w:t>
      </w:r>
    </w:p>
    <w:p w14:paraId="56DB3990" w14:textId="70264D10" w:rsidR="00432387" w:rsidRDefault="00432387" w:rsidP="00432387">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 xml:space="preserve">Identify organisations and external bodies where there is opportunity to develop and </w:t>
      </w:r>
      <w:r w:rsidR="005705DB">
        <w:rPr>
          <w:rFonts w:ascii="Source Serif Pro" w:hAnsi="Source Serif Pro" w:cstheme="minorHAnsi"/>
          <w:sz w:val="21"/>
          <w:szCs w:val="21"/>
        </w:rPr>
        <w:t xml:space="preserve">foster </w:t>
      </w:r>
      <w:r>
        <w:rPr>
          <w:rFonts w:ascii="Source Serif Pro" w:hAnsi="Source Serif Pro" w:cstheme="minorHAnsi"/>
          <w:sz w:val="21"/>
          <w:szCs w:val="21"/>
        </w:rPr>
        <w:t>symbiotic relationships.</w:t>
      </w:r>
    </w:p>
    <w:p w14:paraId="202D12D5" w14:textId="263FB2A7" w:rsidR="00533A66"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 xml:space="preserve">Attend forums, industry specific events, collages &amp; universities to showcase and educate about what </w:t>
      </w:r>
      <w:proofErr w:type="spellStart"/>
      <w:r w:rsidRPr="001A2F7E">
        <w:rPr>
          <w:rFonts w:ascii="Source Serif Pro" w:hAnsi="Source Serif Pro" w:cstheme="minorHAnsi"/>
          <w:sz w:val="21"/>
          <w:szCs w:val="21"/>
        </w:rPr>
        <w:t>includem</w:t>
      </w:r>
      <w:proofErr w:type="spellEnd"/>
      <w:r w:rsidRPr="001A2F7E">
        <w:rPr>
          <w:rFonts w:ascii="Source Serif Pro" w:hAnsi="Source Serif Pro" w:cstheme="minorHAnsi"/>
          <w:sz w:val="21"/>
          <w:szCs w:val="21"/>
        </w:rPr>
        <w:t xml:space="preserve"> delivers.</w:t>
      </w:r>
    </w:p>
    <w:p w14:paraId="1AB80A03" w14:textId="073C5154" w:rsidR="00533A66" w:rsidRPr="005705DB" w:rsidRDefault="00533A66" w:rsidP="005705DB">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 xml:space="preserve">Liaise with external stakeholders and suppliers of Learning &amp; Development services and products to ensure </w:t>
      </w:r>
      <w:proofErr w:type="spellStart"/>
      <w:r w:rsidRPr="001A2F7E">
        <w:rPr>
          <w:rFonts w:ascii="Source Serif Pro" w:hAnsi="Source Serif Pro" w:cstheme="minorHAnsi"/>
          <w:sz w:val="21"/>
          <w:szCs w:val="21"/>
        </w:rPr>
        <w:t>includem</w:t>
      </w:r>
      <w:proofErr w:type="spellEnd"/>
      <w:r w:rsidRPr="001A2F7E">
        <w:rPr>
          <w:rFonts w:ascii="Source Serif Pro" w:hAnsi="Source Serif Pro" w:cstheme="minorHAnsi"/>
          <w:sz w:val="21"/>
          <w:szCs w:val="21"/>
        </w:rPr>
        <w:t xml:space="preserve"> offers and delivers optimum Learning &amp; Development opportunities across the organisation</w:t>
      </w:r>
    </w:p>
    <w:p w14:paraId="2CDCA1F3" w14:textId="273DA52C" w:rsidR="00533A66" w:rsidRPr="00212135" w:rsidRDefault="00533A66" w:rsidP="00DE2E19">
      <w:pPr>
        <w:spacing w:line="276" w:lineRule="auto"/>
        <w:jc w:val="both"/>
        <w:rPr>
          <w:rFonts w:ascii="Source Serif Pro" w:hAnsi="Source Serif Pro" w:cstheme="minorHAnsi"/>
          <w:b/>
          <w:bCs/>
          <w:color w:val="0070C0"/>
          <w:sz w:val="22"/>
          <w:szCs w:val="22"/>
        </w:rPr>
      </w:pPr>
    </w:p>
    <w:p w14:paraId="02F63DD0" w14:textId="5B2271FA" w:rsidR="00533A66" w:rsidRPr="00212135" w:rsidRDefault="00533A66" w:rsidP="00DE2E19">
      <w:pPr>
        <w:spacing w:line="276" w:lineRule="auto"/>
        <w:jc w:val="both"/>
        <w:rPr>
          <w:rFonts w:ascii="Source Serif Pro" w:hAnsi="Source Serif Pro" w:cstheme="minorHAnsi"/>
          <w:b/>
          <w:bCs/>
          <w:color w:val="0070C0"/>
          <w:sz w:val="22"/>
          <w:szCs w:val="22"/>
        </w:rPr>
      </w:pPr>
      <w:r w:rsidRPr="00212135">
        <w:rPr>
          <w:rFonts w:ascii="Source Serif Pro" w:hAnsi="Source Serif Pro" w:cstheme="minorHAnsi"/>
          <w:b/>
          <w:bCs/>
          <w:color w:val="0070C0"/>
          <w:sz w:val="22"/>
          <w:szCs w:val="22"/>
        </w:rPr>
        <w:t>Compliance</w:t>
      </w:r>
    </w:p>
    <w:p w14:paraId="40BED74E" w14:textId="3B843B97" w:rsidR="00533A66"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 xml:space="preserve">Overseeing </w:t>
      </w:r>
      <w:r w:rsidRPr="001A2F7E">
        <w:rPr>
          <w:rFonts w:ascii="Source Serif Pro" w:hAnsi="Source Serif Pro" w:cstheme="minorHAnsi"/>
          <w:sz w:val="21"/>
          <w:szCs w:val="21"/>
        </w:rPr>
        <w:t>all programs and databases which capture Learning &amp; Development information</w:t>
      </w:r>
    </w:p>
    <w:p w14:paraId="40F18536" w14:textId="77777777" w:rsidR="00533A66" w:rsidRPr="001A2F7E"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Keeping up to date with industry and legislative requirements to ensure training products and services are delivered effectively and in time.</w:t>
      </w:r>
    </w:p>
    <w:p w14:paraId="78011B80" w14:textId="77777777" w:rsidR="00533A66" w:rsidRPr="001A2F7E"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 xml:space="preserve">Managing registration and applications with Scottish Services Council, Disclosure </w:t>
      </w:r>
      <w:proofErr w:type="gramStart"/>
      <w:r w:rsidRPr="001A2F7E">
        <w:rPr>
          <w:rFonts w:ascii="Source Serif Pro" w:hAnsi="Source Serif Pro" w:cstheme="minorHAnsi"/>
          <w:sz w:val="21"/>
          <w:szCs w:val="21"/>
        </w:rPr>
        <w:t>Scotland</w:t>
      </w:r>
      <w:proofErr w:type="gramEnd"/>
      <w:r w:rsidRPr="001A2F7E">
        <w:rPr>
          <w:rFonts w:ascii="Source Serif Pro" w:hAnsi="Source Serif Pro" w:cstheme="minorHAnsi"/>
          <w:sz w:val="21"/>
          <w:szCs w:val="21"/>
        </w:rPr>
        <w:t xml:space="preserve"> and Volunteer Scotland </w:t>
      </w:r>
    </w:p>
    <w:p w14:paraId="00BC6EEF" w14:textId="0774A5F8" w:rsidR="00533A66" w:rsidRPr="001A2F7E" w:rsidRDefault="00533A66" w:rsidP="00533A66">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 xml:space="preserve">Commitment to </w:t>
      </w:r>
      <w:proofErr w:type="spellStart"/>
      <w:r w:rsidRPr="001A2F7E">
        <w:rPr>
          <w:rFonts w:ascii="Source Serif Pro" w:hAnsi="Source Serif Pro" w:cstheme="minorHAnsi"/>
          <w:sz w:val="21"/>
          <w:szCs w:val="21"/>
        </w:rPr>
        <w:t>includem’s</w:t>
      </w:r>
      <w:proofErr w:type="spellEnd"/>
      <w:r w:rsidRPr="001A2F7E">
        <w:rPr>
          <w:rFonts w:ascii="Source Serif Pro" w:hAnsi="Source Serif Pro" w:cstheme="minorHAnsi"/>
          <w:sz w:val="21"/>
          <w:szCs w:val="21"/>
        </w:rPr>
        <w:t xml:space="preserve"> mission and principles.</w:t>
      </w:r>
    </w:p>
    <w:p w14:paraId="0F252A65" w14:textId="1A069D29" w:rsidR="005705DB" w:rsidRDefault="005705DB" w:rsidP="005705DB">
      <w:pPr>
        <w:spacing w:line="276" w:lineRule="auto"/>
        <w:jc w:val="both"/>
        <w:rPr>
          <w:rFonts w:ascii="Source Serif Pro" w:hAnsi="Source Serif Pro" w:cstheme="minorHAnsi"/>
          <w:b/>
          <w:bCs/>
          <w:color w:val="0070C0"/>
          <w:sz w:val="21"/>
          <w:szCs w:val="21"/>
        </w:rPr>
      </w:pPr>
    </w:p>
    <w:p w14:paraId="5F7A0C24" w14:textId="4CB24F7B" w:rsidR="005705DB" w:rsidRPr="00212135" w:rsidRDefault="005705DB" w:rsidP="005705DB">
      <w:pPr>
        <w:spacing w:line="276" w:lineRule="auto"/>
        <w:jc w:val="both"/>
        <w:rPr>
          <w:rFonts w:ascii="Source Serif Pro" w:hAnsi="Source Serif Pro" w:cstheme="minorHAnsi"/>
          <w:b/>
          <w:bCs/>
          <w:color w:val="0070C0"/>
          <w:sz w:val="22"/>
          <w:szCs w:val="22"/>
        </w:rPr>
      </w:pPr>
      <w:r w:rsidRPr="00212135">
        <w:rPr>
          <w:rFonts w:ascii="Source Serif Pro" w:hAnsi="Source Serif Pro" w:cstheme="minorHAnsi"/>
          <w:b/>
          <w:bCs/>
          <w:color w:val="0070C0"/>
          <w:sz w:val="22"/>
          <w:szCs w:val="22"/>
        </w:rPr>
        <w:t>Reporting</w:t>
      </w:r>
    </w:p>
    <w:p w14:paraId="4D7CC016" w14:textId="1B73E22B" w:rsidR="00BB5740" w:rsidRPr="00BB5740" w:rsidRDefault="005705DB" w:rsidP="00BB5740">
      <w:pPr>
        <w:pStyle w:val="ListParagraph"/>
        <w:numPr>
          <w:ilvl w:val="0"/>
          <w:numId w:val="1"/>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 xml:space="preserve">Learning &amp; Development KPIs, reporting for HR Committee papers </w:t>
      </w:r>
      <w:bookmarkStart w:id="0" w:name="_Hlk81919189"/>
      <w:r w:rsidRPr="001A2F7E">
        <w:rPr>
          <w:rFonts w:ascii="Source Serif Pro" w:hAnsi="Source Serif Pro" w:cstheme="minorHAnsi"/>
          <w:sz w:val="21"/>
          <w:szCs w:val="21"/>
        </w:rPr>
        <w:t>quarterly</w:t>
      </w:r>
      <w:bookmarkEnd w:id="0"/>
      <w:r w:rsidR="00BB5740">
        <w:rPr>
          <w:rFonts w:ascii="Source Serif Pro" w:hAnsi="Source Serif Pro" w:cstheme="minorHAnsi"/>
          <w:sz w:val="21"/>
          <w:szCs w:val="21"/>
        </w:rPr>
        <w:t>.</w:t>
      </w:r>
    </w:p>
    <w:p w14:paraId="5AEED59D" w14:textId="06C337F0" w:rsidR="00533A66" w:rsidRDefault="005705DB" w:rsidP="00DD1A29">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Ensure evaluation of materials and products are measurable and learning is embedded</w:t>
      </w:r>
      <w:r w:rsidR="00BB5740">
        <w:rPr>
          <w:rFonts w:ascii="Source Serif Pro" w:hAnsi="Source Serif Pro" w:cstheme="minorHAnsi"/>
          <w:sz w:val="21"/>
          <w:szCs w:val="21"/>
        </w:rPr>
        <w:t>.</w:t>
      </w:r>
    </w:p>
    <w:p w14:paraId="0A4593D5" w14:textId="7C2CF020" w:rsidR="00BB5740" w:rsidRDefault="00212135" w:rsidP="00DD1A29">
      <w:pPr>
        <w:pStyle w:val="ListParagraph"/>
        <w:numPr>
          <w:ilvl w:val="0"/>
          <w:numId w:val="1"/>
        </w:numPr>
        <w:spacing w:line="276" w:lineRule="auto"/>
        <w:ind w:left="714" w:hanging="357"/>
        <w:jc w:val="both"/>
        <w:rPr>
          <w:rFonts w:ascii="Source Serif Pro" w:hAnsi="Source Serif Pro" w:cstheme="minorHAnsi"/>
          <w:sz w:val="21"/>
          <w:szCs w:val="21"/>
        </w:rPr>
      </w:pPr>
      <w:r>
        <w:rPr>
          <w:rFonts w:ascii="Source Serif Pro" w:hAnsi="Source Serif Pro" w:cstheme="minorHAnsi"/>
          <w:sz w:val="21"/>
          <w:szCs w:val="21"/>
        </w:rPr>
        <w:t>Reports for external bodies and funding organisations as required by SLA’s</w:t>
      </w:r>
    </w:p>
    <w:p w14:paraId="5CC2B0BF" w14:textId="77777777" w:rsidR="00212135" w:rsidRDefault="00212135" w:rsidP="00212135">
      <w:pPr>
        <w:spacing w:line="276" w:lineRule="auto"/>
        <w:jc w:val="both"/>
        <w:rPr>
          <w:rFonts w:ascii="Source Serif Pro" w:hAnsi="Source Serif Pro" w:cstheme="minorHAnsi"/>
          <w:b/>
          <w:bCs/>
          <w:color w:val="0070C0"/>
          <w:sz w:val="22"/>
          <w:szCs w:val="22"/>
        </w:rPr>
      </w:pPr>
    </w:p>
    <w:p w14:paraId="630503C5" w14:textId="3E5F9FE4" w:rsidR="00212135" w:rsidRDefault="00212135" w:rsidP="00212135">
      <w:pPr>
        <w:spacing w:line="276" w:lineRule="auto"/>
        <w:jc w:val="both"/>
        <w:rPr>
          <w:rFonts w:ascii="Source Serif Pro" w:hAnsi="Source Serif Pro" w:cstheme="minorHAnsi"/>
          <w:b/>
          <w:bCs/>
          <w:color w:val="0070C0"/>
          <w:sz w:val="22"/>
          <w:szCs w:val="22"/>
        </w:rPr>
      </w:pPr>
      <w:r w:rsidRPr="00212135">
        <w:rPr>
          <w:rFonts w:ascii="Source Serif Pro" w:hAnsi="Source Serif Pro" w:cstheme="minorHAnsi"/>
          <w:b/>
          <w:bCs/>
          <w:color w:val="0070C0"/>
          <w:sz w:val="22"/>
          <w:szCs w:val="22"/>
        </w:rPr>
        <w:t>Ad Hoc</w:t>
      </w:r>
    </w:p>
    <w:p w14:paraId="0AE90261" w14:textId="05CC8E23" w:rsidR="00AA0821" w:rsidRDefault="00AA0821" w:rsidP="00212135">
      <w:pPr>
        <w:pStyle w:val="ListParagraph"/>
        <w:numPr>
          <w:ilvl w:val="0"/>
          <w:numId w:val="3"/>
        </w:numPr>
        <w:spacing w:line="276" w:lineRule="auto"/>
        <w:jc w:val="both"/>
        <w:rPr>
          <w:rFonts w:ascii="Source Serif Pro" w:hAnsi="Source Serif Pro" w:cstheme="minorHAnsi"/>
          <w:sz w:val="21"/>
          <w:szCs w:val="21"/>
        </w:rPr>
      </w:pPr>
      <w:r>
        <w:rPr>
          <w:rFonts w:ascii="Source Serif Pro" w:hAnsi="Source Serif Pro" w:cstheme="minorHAnsi"/>
          <w:sz w:val="21"/>
          <w:szCs w:val="21"/>
        </w:rPr>
        <w:t xml:space="preserve">Act as an ambassador for </w:t>
      </w:r>
      <w:proofErr w:type="spellStart"/>
      <w:r>
        <w:rPr>
          <w:rFonts w:ascii="Source Serif Pro" w:hAnsi="Source Serif Pro" w:cstheme="minorHAnsi"/>
          <w:sz w:val="21"/>
          <w:szCs w:val="21"/>
        </w:rPr>
        <w:t>includem</w:t>
      </w:r>
      <w:proofErr w:type="spellEnd"/>
      <w:r>
        <w:rPr>
          <w:rFonts w:ascii="Source Serif Pro" w:hAnsi="Source Serif Pro" w:cstheme="minorHAnsi"/>
          <w:sz w:val="21"/>
          <w:szCs w:val="21"/>
        </w:rPr>
        <w:t xml:space="preserve"> where opportunity presents.</w:t>
      </w:r>
    </w:p>
    <w:p w14:paraId="7585C62A" w14:textId="3A2DD249" w:rsidR="00212135" w:rsidRDefault="00212135" w:rsidP="00212135">
      <w:pPr>
        <w:pStyle w:val="ListParagraph"/>
        <w:numPr>
          <w:ilvl w:val="0"/>
          <w:numId w:val="3"/>
        </w:numPr>
        <w:spacing w:line="276" w:lineRule="auto"/>
        <w:jc w:val="both"/>
        <w:rPr>
          <w:rFonts w:ascii="Source Serif Pro" w:hAnsi="Source Serif Pro" w:cstheme="minorHAnsi"/>
          <w:sz w:val="21"/>
          <w:szCs w:val="21"/>
        </w:rPr>
      </w:pPr>
      <w:r>
        <w:rPr>
          <w:rFonts w:ascii="Source Serif Pro" w:hAnsi="Source Serif Pro" w:cstheme="minorHAnsi"/>
          <w:sz w:val="21"/>
          <w:szCs w:val="21"/>
        </w:rPr>
        <w:t>Provide support to HR function when required</w:t>
      </w:r>
    </w:p>
    <w:p w14:paraId="450F8CC5" w14:textId="6D54FFFE" w:rsidR="00212135" w:rsidRPr="00212135" w:rsidRDefault="00212135" w:rsidP="00212135">
      <w:pPr>
        <w:pStyle w:val="ListParagraph"/>
        <w:numPr>
          <w:ilvl w:val="0"/>
          <w:numId w:val="3"/>
        </w:numPr>
        <w:spacing w:line="276" w:lineRule="auto"/>
        <w:jc w:val="both"/>
        <w:rPr>
          <w:rFonts w:ascii="Source Serif Pro" w:hAnsi="Source Serif Pro" w:cstheme="minorHAnsi"/>
          <w:sz w:val="21"/>
          <w:szCs w:val="21"/>
        </w:rPr>
      </w:pPr>
      <w:r>
        <w:rPr>
          <w:rFonts w:ascii="Source Serif Pro" w:hAnsi="Source Serif Pro" w:cstheme="minorHAnsi"/>
          <w:sz w:val="21"/>
          <w:szCs w:val="21"/>
        </w:rPr>
        <w:t>Provide advice for or</w:t>
      </w:r>
      <w:r w:rsidR="00AA0821">
        <w:rPr>
          <w:rFonts w:ascii="Source Serif Pro" w:hAnsi="Source Serif Pro" w:cstheme="minorHAnsi"/>
          <w:sz w:val="21"/>
          <w:szCs w:val="21"/>
        </w:rPr>
        <w:t>,</w:t>
      </w:r>
      <w:r>
        <w:rPr>
          <w:rFonts w:ascii="Source Serif Pro" w:hAnsi="Source Serif Pro" w:cstheme="minorHAnsi"/>
          <w:sz w:val="21"/>
          <w:szCs w:val="21"/>
        </w:rPr>
        <w:t xml:space="preserve"> assistance with projects </w:t>
      </w:r>
      <w:r w:rsidR="00AA0821">
        <w:rPr>
          <w:rFonts w:ascii="Source Serif Pro" w:hAnsi="Source Serif Pro" w:cstheme="minorHAnsi"/>
          <w:sz w:val="21"/>
          <w:szCs w:val="21"/>
        </w:rPr>
        <w:t>across the organisation where skills, experience and capability are relevant.</w:t>
      </w:r>
    </w:p>
    <w:p w14:paraId="672592A0" w14:textId="77777777" w:rsidR="00EB76CE" w:rsidRDefault="00EB76CE" w:rsidP="001A2F7E">
      <w:pPr>
        <w:spacing w:line="276" w:lineRule="auto"/>
        <w:jc w:val="both"/>
        <w:rPr>
          <w:rFonts w:ascii="Source Serif Pro" w:hAnsi="Source Serif Pro" w:cstheme="minorHAnsi"/>
          <w:b/>
          <w:bCs/>
          <w:color w:val="0070C0"/>
          <w:sz w:val="21"/>
          <w:szCs w:val="21"/>
        </w:rPr>
      </w:pPr>
    </w:p>
    <w:p w14:paraId="1BEDDC31" w14:textId="77777777" w:rsidR="00EB76CE" w:rsidRDefault="00EB76CE" w:rsidP="001A2F7E">
      <w:pPr>
        <w:spacing w:line="276" w:lineRule="auto"/>
        <w:jc w:val="both"/>
        <w:rPr>
          <w:rFonts w:ascii="Source Serif Pro" w:hAnsi="Source Serif Pro" w:cstheme="minorHAnsi"/>
          <w:b/>
          <w:bCs/>
          <w:color w:val="0070C0"/>
          <w:sz w:val="21"/>
          <w:szCs w:val="21"/>
        </w:rPr>
      </w:pPr>
    </w:p>
    <w:p w14:paraId="181DF13E" w14:textId="77777777" w:rsidR="00EB76CE" w:rsidRDefault="00EB76CE" w:rsidP="001A2F7E">
      <w:pPr>
        <w:spacing w:line="276" w:lineRule="auto"/>
        <w:jc w:val="both"/>
        <w:rPr>
          <w:rFonts w:ascii="Source Serif Pro" w:hAnsi="Source Serif Pro" w:cstheme="minorHAnsi"/>
          <w:b/>
          <w:bCs/>
          <w:color w:val="0070C0"/>
          <w:sz w:val="21"/>
          <w:szCs w:val="21"/>
        </w:rPr>
      </w:pPr>
    </w:p>
    <w:p w14:paraId="0FAB976F" w14:textId="0F24F6D5" w:rsidR="005A6427" w:rsidRPr="00DD1A29" w:rsidRDefault="005705DB" w:rsidP="001A2F7E">
      <w:pPr>
        <w:spacing w:line="276" w:lineRule="auto"/>
        <w:jc w:val="both"/>
        <w:rPr>
          <w:rFonts w:ascii="Source Serif Pro" w:hAnsi="Source Serif Pro" w:cstheme="minorHAnsi"/>
          <w:b/>
          <w:bCs/>
          <w:color w:val="0070C0"/>
          <w:sz w:val="21"/>
          <w:szCs w:val="21"/>
        </w:rPr>
      </w:pPr>
      <w:r w:rsidRPr="001A2F7E">
        <w:rPr>
          <w:rFonts w:ascii="Source Serif Pro" w:hAnsi="Source Serif Pro" w:cstheme="minorHAnsi"/>
          <w:b/>
          <w:bCs/>
          <w:noProof/>
          <w:sz w:val="21"/>
          <w:szCs w:val="21"/>
        </w:rPr>
        <w:lastRenderedPageBreak/>
        <mc:AlternateContent>
          <mc:Choice Requires="wps">
            <w:drawing>
              <wp:anchor distT="45720" distB="45720" distL="114300" distR="114300" simplePos="0" relativeHeight="251669504" behindDoc="0" locked="0" layoutInCell="1" allowOverlap="1" wp14:anchorId="57F86625" wp14:editId="7669093A">
                <wp:simplePos x="0" y="0"/>
                <wp:positionH relativeFrom="margin">
                  <wp:align>left</wp:align>
                </wp:positionH>
                <wp:positionV relativeFrom="paragraph">
                  <wp:posOffset>237490</wp:posOffset>
                </wp:positionV>
                <wp:extent cx="5657850" cy="36195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361950"/>
                        </a:xfrm>
                        <a:prstGeom prst="rect">
                          <a:avLst/>
                        </a:prstGeom>
                        <a:solidFill>
                          <a:srgbClr val="5D87E7"/>
                        </a:solidFill>
                        <a:ln w="9525">
                          <a:noFill/>
                          <a:miter lim="800000"/>
                          <a:headEnd/>
                          <a:tailEnd/>
                        </a:ln>
                      </wps:spPr>
                      <wps:txbx>
                        <w:txbxContent>
                          <w:p w14:paraId="68BEF4A6" w14:textId="77777777" w:rsidR="00533A66" w:rsidRPr="001A2F7E" w:rsidRDefault="00533A66" w:rsidP="00533A66">
                            <w:pPr>
                              <w:rPr>
                                <w:rFonts w:ascii="Source Serif Pro" w:hAnsi="Source Serif Pro"/>
                                <w:b/>
                                <w:bCs/>
                              </w:rPr>
                            </w:pPr>
                            <w:r w:rsidRPr="001A2F7E">
                              <w:rPr>
                                <w:rFonts w:ascii="Source Serif Pro" w:hAnsi="Source Serif Pro" w:cs="Circular Pro Book"/>
                                <w:b/>
                                <w:bCs/>
                                <w:color w:val="FFFFFF" w:themeColor="background1"/>
                              </w:rPr>
                              <w:t>Person Specification – Behaviours &amp; Competencies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F86625" id="_x0000_s1029" type="#_x0000_t202" style="position:absolute;left:0;text-align:left;margin-left:0;margin-top:18.7pt;width:445.5pt;height:28.5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" fillcolor="#5d87e7" stroked="f">
                <v:textbox>
                  <w:txbxContent>
                    <w:p w14:paraId="68BEF4A6" w14:textId="77777777" w:rsidR="00533A66" w:rsidRPr="001A2F7E" w:rsidRDefault="00533A66" w:rsidP="00533A66">
                      <w:pPr>
                        <w:rPr>
                          <w:rFonts w:ascii="Source Serif Pro" w:hAnsi="Source Serif Pro"/>
                          <w:b/>
                          <w:bCs/>
                        </w:rPr>
                      </w:pPr>
                      <w:r w:rsidRPr="001A2F7E">
                        <w:rPr>
                          <w:rFonts w:ascii="Source Serif Pro" w:hAnsi="Source Serif Pro" w:cs="Circular Pro Book"/>
                          <w:b/>
                          <w:bCs/>
                          <w:color w:val="FFFFFF" w:themeColor="background1"/>
                        </w:rPr>
                        <w:t>Person Specification – Behaviours &amp; Competencies</w:t>
                      </w:r>
                    </w:p>
                  </w:txbxContent>
                </v:textbox>
                <w10:wrap type="square" anchorx="margin"/>
              </v:shape>
            </w:pict>
          </mc:Fallback>
        </mc:AlternateContent>
      </w:r>
    </w:p>
    <w:p w14:paraId="7F84DB7F" w14:textId="1264C232" w:rsidR="005A6427" w:rsidRPr="00A25660" w:rsidRDefault="005A6427" w:rsidP="0076588A">
      <w:pPr>
        <w:spacing w:line="276" w:lineRule="auto"/>
        <w:jc w:val="both"/>
        <w:rPr>
          <w:rFonts w:ascii="Source Serif Pro" w:hAnsi="Source Serif Pro" w:cstheme="minorHAnsi"/>
        </w:rPr>
      </w:pPr>
    </w:p>
    <w:p w14:paraId="5F5C3CBD" w14:textId="77F403E4" w:rsidR="007D79B9" w:rsidRPr="001A2F7E" w:rsidRDefault="007D79B9" w:rsidP="001A2F7E">
      <w:pPr>
        <w:pStyle w:val="ListParagraph"/>
        <w:numPr>
          <w:ilvl w:val="0"/>
          <w:numId w:val="2"/>
        </w:numPr>
        <w:spacing w:line="276" w:lineRule="auto"/>
        <w:ind w:left="714" w:hanging="357"/>
        <w:jc w:val="both"/>
        <w:rPr>
          <w:rFonts w:ascii="Source Serif Pro" w:eastAsia="Times New Roman" w:hAnsi="Source Serif Pro" w:cstheme="minorHAnsi"/>
          <w:sz w:val="21"/>
          <w:szCs w:val="21"/>
        </w:rPr>
      </w:pPr>
      <w:bookmarkStart w:id="1" w:name="_Hlk85029465"/>
      <w:r w:rsidRPr="001A2F7E">
        <w:rPr>
          <w:rFonts w:ascii="Source Serif Pro" w:eastAsia="Times New Roman" w:hAnsi="Source Serif Pro" w:cstheme="minorHAnsi"/>
          <w:sz w:val="21"/>
          <w:szCs w:val="21"/>
        </w:rPr>
        <w:t>You will be educated to </w:t>
      </w:r>
      <w:hyperlink r:id="rId11" w:tgtFrame="_blank" w:history="1">
        <w:r w:rsidRPr="001A2F7E">
          <w:rPr>
            <w:rStyle w:val="Hyperlink"/>
            <w:rFonts w:ascii="Source Serif Pro" w:eastAsia="Times New Roman" w:hAnsi="Source Serif Pro" w:cstheme="minorHAnsi"/>
            <w:b/>
            <w:bCs/>
            <w:sz w:val="21"/>
            <w:szCs w:val="21"/>
          </w:rPr>
          <w:t xml:space="preserve">SCQF Level </w:t>
        </w:r>
        <w:r w:rsidR="001A2F7E">
          <w:rPr>
            <w:rStyle w:val="Hyperlink"/>
            <w:rFonts w:ascii="Source Serif Pro" w:eastAsia="Times New Roman" w:hAnsi="Source Serif Pro" w:cstheme="minorHAnsi"/>
            <w:b/>
            <w:bCs/>
            <w:sz w:val="21"/>
            <w:szCs w:val="21"/>
          </w:rPr>
          <w:t>10</w:t>
        </w:r>
      </w:hyperlink>
      <w:r w:rsidR="001A2F7E">
        <w:rPr>
          <w:rStyle w:val="Hyperlink"/>
          <w:rFonts w:ascii="Source Serif Pro" w:eastAsia="Times New Roman" w:hAnsi="Source Serif Pro" w:cstheme="minorHAnsi"/>
          <w:b/>
          <w:bCs/>
          <w:sz w:val="21"/>
          <w:szCs w:val="21"/>
        </w:rPr>
        <w:t xml:space="preserve"> </w:t>
      </w:r>
      <w:r w:rsidRPr="001A2F7E">
        <w:rPr>
          <w:rFonts w:ascii="Source Serif Pro" w:eastAsia="Times New Roman" w:hAnsi="Source Serif Pro" w:cstheme="minorHAnsi"/>
          <w:sz w:val="21"/>
          <w:szCs w:val="21"/>
        </w:rPr>
        <w:t>or have relevant skills and experience in Teaching or similar roles</w:t>
      </w:r>
      <w:r w:rsidR="008D3683">
        <w:rPr>
          <w:rFonts w:ascii="Source Serif Pro" w:eastAsia="Times New Roman" w:hAnsi="Source Serif Pro" w:cstheme="minorHAnsi"/>
          <w:sz w:val="21"/>
          <w:szCs w:val="21"/>
        </w:rPr>
        <w:t>.</w:t>
      </w:r>
    </w:p>
    <w:p w14:paraId="70930768" w14:textId="1E2AA157" w:rsidR="007D79B9" w:rsidRPr="001A2F7E" w:rsidRDefault="007D79B9" w:rsidP="001A2F7E">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Experience of working in the care/charity sector (</w:t>
      </w:r>
      <w:r w:rsidR="00DD1A29">
        <w:rPr>
          <w:rFonts w:ascii="Source Serif Pro" w:hAnsi="Source Serif Pro" w:cstheme="minorHAnsi"/>
          <w:sz w:val="21"/>
          <w:szCs w:val="21"/>
        </w:rPr>
        <w:t>Essential</w:t>
      </w:r>
      <w:r w:rsidRPr="001A2F7E">
        <w:rPr>
          <w:rFonts w:ascii="Source Serif Pro" w:hAnsi="Source Serif Pro" w:cstheme="minorHAnsi"/>
          <w:sz w:val="21"/>
          <w:szCs w:val="21"/>
        </w:rPr>
        <w:t>)</w:t>
      </w:r>
    </w:p>
    <w:p w14:paraId="53901E6F" w14:textId="5B31CB51" w:rsidR="007D79B9" w:rsidRPr="001A2F7E" w:rsidRDefault="007D79B9" w:rsidP="001A2F7E">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Knowledge of the Scottish Social Services Council (SSSC) and Disclosure Scotland (PVGs, Disclosures)</w:t>
      </w:r>
      <w:r w:rsidR="005473E2">
        <w:rPr>
          <w:rFonts w:ascii="Source Serif Pro" w:hAnsi="Source Serif Pro" w:cstheme="minorHAnsi"/>
          <w:sz w:val="21"/>
          <w:szCs w:val="21"/>
        </w:rPr>
        <w:t>.</w:t>
      </w:r>
    </w:p>
    <w:p w14:paraId="5AEC79B0" w14:textId="2051C8A1" w:rsidR="007D79B9" w:rsidRPr="001A2F7E" w:rsidRDefault="00C67B6D" w:rsidP="001A2F7E">
      <w:pPr>
        <w:pStyle w:val="ListParagraph"/>
        <w:numPr>
          <w:ilvl w:val="0"/>
          <w:numId w:val="2"/>
        </w:numPr>
        <w:spacing w:line="276" w:lineRule="auto"/>
        <w:ind w:left="714" w:hanging="357"/>
        <w:jc w:val="both"/>
        <w:rPr>
          <w:rFonts w:ascii="Source Serif Pro" w:hAnsi="Source Serif Pro" w:cstheme="minorHAnsi"/>
          <w:sz w:val="21"/>
          <w:szCs w:val="21"/>
        </w:rPr>
      </w:pPr>
      <w:r>
        <w:rPr>
          <w:rFonts w:ascii="Source Serif Pro" w:eastAsia="Times New Roman" w:hAnsi="Source Serif Pro" w:cstheme="minorHAnsi"/>
          <w:sz w:val="21"/>
          <w:szCs w:val="21"/>
        </w:rPr>
        <w:t xml:space="preserve">Demonstrable </w:t>
      </w:r>
      <w:r w:rsidR="007D79B9" w:rsidRPr="001A2F7E">
        <w:rPr>
          <w:rFonts w:ascii="Source Serif Pro" w:eastAsia="Times New Roman" w:hAnsi="Source Serif Pro" w:cstheme="minorHAnsi"/>
          <w:sz w:val="21"/>
          <w:szCs w:val="21"/>
        </w:rPr>
        <w:t>knowledge and understanding of multiple approaches to learning</w:t>
      </w:r>
      <w:r w:rsidR="005473E2">
        <w:rPr>
          <w:rFonts w:ascii="Source Serif Pro" w:eastAsia="Times New Roman" w:hAnsi="Source Serif Pro" w:cstheme="minorHAnsi"/>
          <w:sz w:val="21"/>
          <w:szCs w:val="21"/>
        </w:rPr>
        <w:t>.</w:t>
      </w:r>
    </w:p>
    <w:bookmarkEnd w:id="1"/>
    <w:p w14:paraId="3D054E52" w14:textId="7C8A9908" w:rsidR="007D79B9" w:rsidRPr="001A2F7E" w:rsidRDefault="007D79B9" w:rsidP="001A2F7E">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eastAsia="Times New Roman" w:hAnsi="Source Serif Pro" w:cstheme="minorHAnsi"/>
          <w:sz w:val="21"/>
          <w:szCs w:val="21"/>
        </w:rPr>
        <w:t xml:space="preserve">Experienced and confident in scoping, </w:t>
      </w:r>
      <w:proofErr w:type="gramStart"/>
      <w:r w:rsidRPr="001A2F7E">
        <w:rPr>
          <w:rFonts w:ascii="Source Serif Pro" w:eastAsia="Times New Roman" w:hAnsi="Source Serif Pro" w:cstheme="minorHAnsi"/>
          <w:sz w:val="21"/>
          <w:szCs w:val="21"/>
        </w:rPr>
        <w:t>developing</w:t>
      </w:r>
      <w:proofErr w:type="gramEnd"/>
      <w:r w:rsidRPr="001A2F7E">
        <w:rPr>
          <w:rFonts w:ascii="Source Serif Pro" w:eastAsia="Times New Roman" w:hAnsi="Source Serif Pro" w:cstheme="minorHAnsi"/>
          <w:sz w:val="21"/>
          <w:szCs w:val="21"/>
        </w:rPr>
        <w:t xml:space="preserve"> and delivering training materials to a wide and varied audience</w:t>
      </w:r>
      <w:r w:rsidR="005473E2">
        <w:rPr>
          <w:rFonts w:ascii="Source Serif Pro" w:eastAsia="Times New Roman" w:hAnsi="Source Serif Pro" w:cstheme="minorHAnsi"/>
          <w:sz w:val="21"/>
          <w:szCs w:val="21"/>
        </w:rPr>
        <w:t>.</w:t>
      </w:r>
    </w:p>
    <w:p w14:paraId="1305640C" w14:textId="77777777" w:rsidR="00C67B6D" w:rsidRPr="00C67B6D" w:rsidRDefault="00C67B6D"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C67B6D">
        <w:rPr>
          <w:rFonts w:ascii="Source Serif Pro" w:eastAsia="Times New Roman" w:hAnsi="Source Serif Pro" w:cstheme="minorHAnsi"/>
          <w:sz w:val="21"/>
          <w:szCs w:val="21"/>
        </w:rPr>
        <w:t>Communicates and networks effectively.  Successfully persuades and influences others.  Relates to others in a confident and relaxed manner.</w:t>
      </w:r>
    </w:p>
    <w:p w14:paraId="0E722366" w14:textId="76F0E81C" w:rsidR="00C67B6D" w:rsidRPr="00C67B6D" w:rsidRDefault="00C67B6D"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C67B6D">
        <w:rPr>
          <w:rFonts w:ascii="Source Serif Pro" w:eastAsia="Times New Roman" w:hAnsi="Source Serif Pro" w:cstheme="minorHAnsi"/>
          <w:sz w:val="21"/>
          <w:szCs w:val="21"/>
        </w:rPr>
        <w:t>Shows evidence of clear analytical thinking.  Gets to the heart of complex problems and issues.  Applies own expertise effectively.  Quickly learns new technology.  Communicates well in writing.</w:t>
      </w:r>
    </w:p>
    <w:p w14:paraId="625782DA" w14:textId="1CA738DF" w:rsidR="007D79B9" w:rsidRPr="001A2F7E" w:rsidRDefault="007D79B9"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hAnsi="Source Serif Pro" w:cstheme="minorHAnsi"/>
          <w:sz w:val="21"/>
          <w:szCs w:val="21"/>
        </w:rPr>
        <w:t>Experience of contributing to the coordination and leadership of learning and development operational and strategic plans</w:t>
      </w:r>
      <w:r w:rsidR="005473E2">
        <w:rPr>
          <w:rFonts w:ascii="Source Serif Pro" w:hAnsi="Source Serif Pro" w:cstheme="minorHAnsi"/>
          <w:sz w:val="21"/>
          <w:szCs w:val="21"/>
        </w:rPr>
        <w:t>.</w:t>
      </w:r>
    </w:p>
    <w:p w14:paraId="04312A5E" w14:textId="77777777" w:rsidR="00C67B6D" w:rsidRPr="00C67B6D" w:rsidRDefault="00C67B6D"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C67B6D">
        <w:rPr>
          <w:rFonts w:ascii="Source Serif Pro" w:eastAsia="Times New Roman" w:hAnsi="Source Serif Pro" w:cstheme="minorHAnsi"/>
          <w:sz w:val="21"/>
          <w:szCs w:val="21"/>
        </w:rPr>
        <w:t>Thinks broadly and strategically.  Supports and drives organisational change.</w:t>
      </w:r>
      <w:r>
        <w:rPr>
          <w:rFonts w:ascii="Source Serif Pro" w:eastAsia="Times New Roman" w:hAnsi="Source Serif Pro" w:cstheme="minorHAnsi"/>
          <w:sz w:val="21"/>
          <w:szCs w:val="21"/>
        </w:rPr>
        <w:t xml:space="preserve"> </w:t>
      </w:r>
    </w:p>
    <w:p w14:paraId="21D94AB5" w14:textId="29E653FF" w:rsidR="007D79B9" w:rsidRPr="001A2F7E" w:rsidRDefault="007D79B9"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eastAsia="Times New Roman" w:hAnsi="Source Serif Pro" w:cstheme="minorHAnsi"/>
          <w:sz w:val="21"/>
          <w:szCs w:val="21"/>
        </w:rPr>
        <w:t xml:space="preserve">Confident and practised in the use of online applications – Outlook, excel, word, </w:t>
      </w:r>
      <w:proofErr w:type="spellStart"/>
      <w:r w:rsidRPr="001A2F7E">
        <w:rPr>
          <w:rFonts w:ascii="Source Serif Pro" w:eastAsia="Times New Roman" w:hAnsi="Source Serif Pro" w:cstheme="minorHAnsi"/>
          <w:sz w:val="21"/>
          <w:szCs w:val="21"/>
        </w:rPr>
        <w:t>powerpoint</w:t>
      </w:r>
      <w:proofErr w:type="spellEnd"/>
      <w:r w:rsidRPr="001A2F7E">
        <w:rPr>
          <w:rFonts w:ascii="Source Serif Pro" w:eastAsia="Times New Roman" w:hAnsi="Source Serif Pro" w:cstheme="minorHAnsi"/>
          <w:sz w:val="21"/>
          <w:szCs w:val="21"/>
        </w:rPr>
        <w:t xml:space="preserve">, </w:t>
      </w:r>
      <w:proofErr w:type="spellStart"/>
      <w:r w:rsidRPr="001A2F7E">
        <w:rPr>
          <w:rFonts w:ascii="Source Serif Pro" w:eastAsia="Times New Roman" w:hAnsi="Source Serif Pro" w:cstheme="minorHAnsi"/>
          <w:sz w:val="21"/>
          <w:szCs w:val="21"/>
        </w:rPr>
        <w:t>canva</w:t>
      </w:r>
      <w:proofErr w:type="spellEnd"/>
    </w:p>
    <w:p w14:paraId="2813CD5C" w14:textId="77777777" w:rsidR="007D79B9" w:rsidRPr="001A2F7E" w:rsidRDefault="007D79B9"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eastAsia="Times New Roman" w:hAnsi="Source Serif Pro" w:cstheme="minorHAnsi"/>
          <w:sz w:val="21"/>
          <w:szCs w:val="21"/>
        </w:rPr>
        <w:t>Experience of working collaboratively with internal and external colleagues</w:t>
      </w:r>
    </w:p>
    <w:p w14:paraId="1ABA0077" w14:textId="6621EBF5" w:rsidR="007D79B9" w:rsidRPr="001A2F7E" w:rsidRDefault="007D79B9" w:rsidP="005473E2">
      <w:pPr>
        <w:pStyle w:val="ListParagraph"/>
        <w:numPr>
          <w:ilvl w:val="0"/>
          <w:numId w:val="2"/>
        </w:numPr>
        <w:spacing w:line="276" w:lineRule="auto"/>
        <w:ind w:left="714" w:hanging="357"/>
        <w:jc w:val="both"/>
        <w:rPr>
          <w:rFonts w:ascii="Source Serif Pro" w:hAnsi="Source Serif Pro" w:cstheme="minorHAnsi"/>
          <w:sz w:val="21"/>
          <w:szCs w:val="21"/>
        </w:rPr>
      </w:pPr>
      <w:r w:rsidRPr="001A2F7E">
        <w:rPr>
          <w:rFonts w:ascii="Source Serif Pro" w:eastAsia="Times New Roman" w:hAnsi="Source Serif Pro" w:cstheme="minorHAnsi"/>
          <w:sz w:val="21"/>
          <w:szCs w:val="21"/>
          <w:lang w:val="en-US"/>
        </w:rPr>
        <w:t>Ability to engage and motivate others</w:t>
      </w:r>
      <w:r w:rsidR="005473E2">
        <w:rPr>
          <w:rFonts w:ascii="Source Serif Pro" w:eastAsia="Times New Roman" w:hAnsi="Source Serif Pro" w:cstheme="minorHAnsi"/>
          <w:sz w:val="21"/>
          <w:szCs w:val="21"/>
          <w:lang w:val="en-US"/>
        </w:rPr>
        <w:t>.</w:t>
      </w:r>
    </w:p>
    <w:p w14:paraId="6CB097FD" w14:textId="381427B6" w:rsidR="007D79B9" w:rsidRPr="005473E2" w:rsidRDefault="00C67B6D" w:rsidP="005473E2">
      <w:pPr>
        <w:pStyle w:val="ListParagraph"/>
        <w:numPr>
          <w:ilvl w:val="0"/>
          <w:numId w:val="2"/>
        </w:numPr>
        <w:spacing w:line="276" w:lineRule="auto"/>
        <w:ind w:left="714" w:hanging="357"/>
        <w:jc w:val="both"/>
        <w:rPr>
          <w:rFonts w:ascii="Source Serif Pro" w:hAnsi="Source Serif Pro" w:cstheme="minorHAnsi"/>
          <w:sz w:val="21"/>
          <w:szCs w:val="21"/>
        </w:rPr>
      </w:pPr>
      <w:r>
        <w:rPr>
          <w:rFonts w:ascii="Source Serif Pro" w:eastAsia="Times New Roman" w:hAnsi="Source Serif Pro" w:cstheme="minorHAnsi"/>
          <w:sz w:val="21"/>
          <w:szCs w:val="21"/>
        </w:rPr>
        <w:t>Demonstrates a r</w:t>
      </w:r>
      <w:r w:rsidR="007D79B9" w:rsidRPr="001A2F7E">
        <w:rPr>
          <w:rFonts w:ascii="Source Serif Pro" w:eastAsia="Times New Roman" w:hAnsi="Source Serif Pro" w:cstheme="minorHAnsi"/>
          <w:sz w:val="21"/>
          <w:szCs w:val="21"/>
        </w:rPr>
        <w:t>esilient</w:t>
      </w:r>
      <w:r>
        <w:rPr>
          <w:rFonts w:ascii="Source Serif Pro" w:eastAsia="Times New Roman" w:hAnsi="Source Serif Pro" w:cstheme="minorHAnsi"/>
          <w:sz w:val="21"/>
          <w:szCs w:val="21"/>
        </w:rPr>
        <w:t>,</w:t>
      </w:r>
      <w:r w:rsidR="007D79B9" w:rsidRPr="001A2F7E">
        <w:rPr>
          <w:rFonts w:ascii="Source Serif Pro" w:eastAsia="Times New Roman" w:hAnsi="Source Serif Pro" w:cstheme="minorHAnsi"/>
          <w:sz w:val="21"/>
          <w:szCs w:val="21"/>
        </w:rPr>
        <w:t xml:space="preserve"> </w:t>
      </w:r>
      <w:proofErr w:type="gramStart"/>
      <w:r w:rsidR="005473E2" w:rsidRPr="001A2F7E">
        <w:rPr>
          <w:rFonts w:ascii="Source Serif Pro" w:eastAsia="Times New Roman" w:hAnsi="Source Serif Pro" w:cstheme="minorHAnsi"/>
          <w:sz w:val="21"/>
          <w:szCs w:val="21"/>
        </w:rPr>
        <w:t>flexibl</w:t>
      </w:r>
      <w:r w:rsidR="005473E2">
        <w:rPr>
          <w:rFonts w:ascii="Source Serif Pro" w:eastAsia="Times New Roman" w:hAnsi="Source Serif Pro" w:cstheme="minorHAnsi"/>
          <w:sz w:val="21"/>
          <w:szCs w:val="21"/>
        </w:rPr>
        <w:t>e</w:t>
      </w:r>
      <w:proofErr w:type="gramEnd"/>
      <w:r w:rsidR="007D79B9" w:rsidRPr="001A2F7E">
        <w:rPr>
          <w:rFonts w:ascii="Source Serif Pro" w:eastAsia="Times New Roman" w:hAnsi="Source Serif Pro" w:cstheme="minorHAnsi"/>
          <w:sz w:val="21"/>
          <w:szCs w:val="21"/>
        </w:rPr>
        <w:t xml:space="preserve"> and adapta</w:t>
      </w:r>
      <w:r w:rsidR="005473E2">
        <w:rPr>
          <w:rFonts w:ascii="Source Serif Pro" w:eastAsia="Times New Roman" w:hAnsi="Source Serif Pro" w:cstheme="minorHAnsi"/>
          <w:sz w:val="21"/>
          <w:szCs w:val="21"/>
        </w:rPr>
        <w:t>ble approach</w:t>
      </w:r>
      <w:r w:rsidR="007D79B9" w:rsidRPr="001A2F7E">
        <w:rPr>
          <w:rFonts w:ascii="Source Serif Pro" w:eastAsia="Times New Roman" w:hAnsi="Source Serif Pro" w:cstheme="minorHAnsi"/>
          <w:sz w:val="21"/>
          <w:szCs w:val="21"/>
        </w:rPr>
        <w:t xml:space="preserve"> with ability to self-manage and work on own initiative</w:t>
      </w:r>
      <w:r w:rsidR="00700F3A">
        <w:rPr>
          <w:rFonts w:ascii="Source Serif Pro" w:eastAsia="Times New Roman" w:hAnsi="Source Serif Pro" w:cstheme="minorHAnsi"/>
          <w:sz w:val="21"/>
          <w:szCs w:val="21"/>
        </w:rPr>
        <w:t>.</w:t>
      </w:r>
    </w:p>
    <w:p w14:paraId="588FC7C7" w14:textId="259FA332" w:rsidR="005473E2" w:rsidRPr="005473E2" w:rsidRDefault="005473E2" w:rsidP="005473E2">
      <w:pPr>
        <w:pStyle w:val="ListParagraph"/>
        <w:numPr>
          <w:ilvl w:val="0"/>
          <w:numId w:val="2"/>
        </w:numPr>
        <w:spacing w:line="276" w:lineRule="auto"/>
        <w:jc w:val="both"/>
        <w:rPr>
          <w:rFonts w:ascii="Source Serif Pro" w:hAnsi="Source Serif Pro" w:cstheme="minorHAnsi"/>
          <w:sz w:val="21"/>
          <w:szCs w:val="21"/>
        </w:rPr>
      </w:pPr>
      <w:r w:rsidRPr="005473E2">
        <w:rPr>
          <w:rFonts w:ascii="Source Serif Pro" w:hAnsi="Source Serif Pro" w:cstheme="minorHAnsi"/>
          <w:sz w:val="21"/>
          <w:szCs w:val="21"/>
        </w:rPr>
        <w:t xml:space="preserve">Keeps up to date with </w:t>
      </w:r>
      <w:r>
        <w:rPr>
          <w:rFonts w:ascii="Source Serif Pro" w:hAnsi="Source Serif Pro" w:cstheme="minorHAnsi"/>
          <w:sz w:val="21"/>
          <w:szCs w:val="21"/>
        </w:rPr>
        <w:t>sector</w:t>
      </w:r>
      <w:r w:rsidRPr="005473E2">
        <w:rPr>
          <w:rFonts w:ascii="Source Serif Pro" w:hAnsi="Source Serif Pro" w:cstheme="minorHAnsi"/>
          <w:sz w:val="21"/>
          <w:szCs w:val="21"/>
        </w:rPr>
        <w:t xml:space="preserve"> information and trends</w:t>
      </w:r>
      <w:r>
        <w:rPr>
          <w:rFonts w:ascii="Source Serif Pro" w:hAnsi="Source Serif Pro" w:cstheme="minorHAnsi"/>
          <w:sz w:val="21"/>
          <w:szCs w:val="21"/>
        </w:rPr>
        <w:t xml:space="preserve">.  </w:t>
      </w:r>
      <w:r w:rsidRPr="005473E2">
        <w:rPr>
          <w:rFonts w:ascii="Source Serif Pro" w:hAnsi="Source Serif Pro" w:cstheme="minorHAnsi"/>
          <w:sz w:val="21"/>
          <w:szCs w:val="21"/>
        </w:rPr>
        <w:t>Identifies business opportunities for the organisation</w:t>
      </w:r>
    </w:p>
    <w:p w14:paraId="1EEFF5EF" w14:textId="784450CC" w:rsidR="005473E2" w:rsidRPr="005473E2" w:rsidRDefault="005473E2" w:rsidP="005473E2">
      <w:pPr>
        <w:pStyle w:val="ListParagraph"/>
        <w:numPr>
          <w:ilvl w:val="0"/>
          <w:numId w:val="2"/>
        </w:numPr>
        <w:spacing w:line="276" w:lineRule="auto"/>
        <w:jc w:val="both"/>
        <w:rPr>
          <w:rFonts w:ascii="Source Serif Pro" w:hAnsi="Source Serif Pro" w:cstheme="minorHAnsi"/>
          <w:sz w:val="21"/>
          <w:szCs w:val="21"/>
        </w:rPr>
      </w:pPr>
      <w:r w:rsidRPr="005473E2">
        <w:rPr>
          <w:rFonts w:ascii="Source Serif Pro" w:hAnsi="Source Serif Pro" w:cstheme="minorHAnsi"/>
          <w:sz w:val="21"/>
          <w:szCs w:val="21"/>
        </w:rPr>
        <w:t>Maintains awareness of developments in the organisational structure</w:t>
      </w:r>
      <w:r w:rsidR="00700F3A">
        <w:rPr>
          <w:rFonts w:ascii="Source Serif Pro" w:hAnsi="Source Serif Pro" w:cstheme="minorHAnsi"/>
          <w:sz w:val="21"/>
          <w:szCs w:val="21"/>
        </w:rPr>
        <w:t>.</w:t>
      </w:r>
      <w:r w:rsidRPr="005473E2">
        <w:rPr>
          <w:rFonts w:ascii="Source Serif Pro" w:hAnsi="Source Serif Pro" w:cstheme="minorHAnsi"/>
          <w:sz w:val="21"/>
          <w:szCs w:val="21"/>
        </w:rPr>
        <w:t xml:space="preserve"> </w:t>
      </w:r>
    </w:p>
    <w:p w14:paraId="71A91251" w14:textId="074D4017" w:rsidR="005473E2" w:rsidRPr="005473E2" w:rsidRDefault="005473E2" w:rsidP="005473E2">
      <w:pPr>
        <w:pStyle w:val="ListParagraph"/>
        <w:numPr>
          <w:ilvl w:val="0"/>
          <w:numId w:val="2"/>
        </w:numPr>
        <w:spacing w:line="276" w:lineRule="auto"/>
        <w:jc w:val="both"/>
        <w:rPr>
          <w:rFonts w:ascii="Source Serif Pro" w:hAnsi="Source Serif Pro" w:cstheme="minorHAnsi"/>
          <w:sz w:val="21"/>
          <w:szCs w:val="21"/>
        </w:rPr>
      </w:pPr>
      <w:r w:rsidRPr="005473E2">
        <w:rPr>
          <w:rFonts w:ascii="Source Serif Pro" w:hAnsi="Source Serif Pro" w:cstheme="minorHAnsi"/>
          <w:sz w:val="21"/>
          <w:szCs w:val="21"/>
        </w:rPr>
        <w:t>Demonstrates financial awareness</w:t>
      </w:r>
      <w:r>
        <w:rPr>
          <w:rFonts w:ascii="Source Serif Pro" w:hAnsi="Source Serif Pro" w:cstheme="minorHAnsi"/>
          <w:sz w:val="21"/>
          <w:szCs w:val="21"/>
        </w:rPr>
        <w:t xml:space="preserve"> - c</w:t>
      </w:r>
      <w:r w:rsidRPr="005473E2">
        <w:rPr>
          <w:rFonts w:ascii="Source Serif Pro" w:hAnsi="Source Serif Pro" w:cstheme="minorHAnsi"/>
          <w:sz w:val="21"/>
          <w:szCs w:val="21"/>
        </w:rPr>
        <w:t>ontrols costs and thinks in terms of profit, loss and added value.</w:t>
      </w:r>
    </w:p>
    <w:p w14:paraId="333D0504" w14:textId="77777777" w:rsidR="005473E2" w:rsidRPr="005473E2" w:rsidRDefault="005473E2" w:rsidP="005473E2">
      <w:pPr>
        <w:spacing w:line="276" w:lineRule="auto"/>
        <w:jc w:val="both"/>
        <w:rPr>
          <w:rFonts w:ascii="Source Serif Pro" w:hAnsi="Source Serif Pro" w:cstheme="minorHAnsi"/>
          <w:sz w:val="21"/>
          <w:szCs w:val="21"/>
        </w:rPr>
      </w:pPr>
    </w:p>
    <w:p w14:paraId="4DC3BF0B" w14:textId="77777777" w:rsidR="007D79B9" w:rsidRPr="00A25660" w:rsidRDefault="007D79B9" w:rsidP="0076588A">
      <w:pPr>
        <w:pStyle w:val="ListParagraph"/>
        <w:spacing w:line="276" w:lineRule="auto"/>
        <w:rPr>
          <w:rFonts w:ascii="Source Serif Pro" w:hAnsi="Source Serif Pro" w:cstheme="minorHAnsi"/>
        </w:rPr>
      </w:pPr>
    </w:p>
    <w:p w14:paraId="6984E5D4" w14:textId="77777777" w:rsidR="007D79B9" w:rsidRPr="00A25660" w:rsidRDefault="007D79B9" w:rsidP="007D79B9">
      <w:pPr>
        <w:pStyle w:val="ListParagraph"/>
        <w:rPr>
          <w:rFonts w:ascii="Source Serif Pro" w:hAnsi="Source Serif Pro" w:cstheme="minorHAnsi"/>
        </w:rPr>
      </w:pPr>
    </w:p>
    <w:p w14:paraId="2A71F83E" w14:textId="77777777" w:rsidR="007D79B9" w:rsidRPr="00A25660" w:rsidRDefault="007D79B9" w:rsidP="007D79B9">
      <w:pPr>
        <w:jc w:val="center"/>
        <w:rPr>
          <w:rFonts w:ascii="Source Serif Pro" w:hAnsi="Source Serif Pro" w:cstheme="minorHAnsi"/>
        </w:rPr>
      </w:pPr>
    </w:p>
    <w:p w14:paraId="714D3085" w14:textId="77777777" w:rsidR="007D79B9" w:rsidRPr="00A25660" w:rsidRDefault="007D79B9" w:rsidP="007D79B9">
      <w:pPr>
        <w:rPr>
          <w:rFonts w:ascii="Source Serif Pro" w:hAnsi="Source Serif Pro" w:cstheme="minorHAnsi"/>
        </w:rPr>
      </w:pPr>
    </w:p>
    <w:p w14:paraId="394B61E4" w14:textId="77777777" w:rsidR="007D79B9" w:rsidRPr="00A25660" w:rsidRDefault="007D79B9" w:rsidP="007D79B9">
      <w:pPr>
        <w:jc w:val="center"/>
        <w:rPr>
          <w:rFonts w:ascii="Source Serif Pro" w:hAnsi="Source Serif Pro"/>
        </w:rPr>
      </w:pPr>
    </w:p>
    <w:p w14:paraId="25ADD194" w14:textId="77777777" w:rsidR="009F2741" w:rsidRPr="00A25660" w:rsidRDefault="009F2741" w:rsidP="009F2741">
      <w:pPr>
        <w:spacing w:line="360" w:lineRule="auto"/>
        <w:rPr>
          <w:rFonts w:ascii="Source Serif Pro" w:hAnsi="Source Serif Pro"/>
          <w:sz w:val="20"/>
          <w:szCs w:val="20"/>
        </w:rPr>
      </w:pPr>
    </w:p>
    <w:sectPr w:rsidR="009F2741" w:rsidRPr="00A25660" w:rsidSect="005A6427">
      <w:headerReference w:type="default" r:id="rId12"/>
      <w:footerReference w:type="even" r:id="rId13"/>
      <w:footerReference w:type="default" r:id="rId14"/>
      <w:pgSz w:w="11900" w:h="16840"/>
      <w:pgMar w:top="1276" w:right="1440" w:bottom="1440" w:left="1440" w:header="204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AE911" w14:textId="77777777" w:rsidR="00B46822" w:rsidRDefault="00B46822" w:rsidP="00D23A83">
      <w:r>
        <w:separator/>
      </w:r>
    </w:p>
  </w:endnote>
  <w:endnote w:type="continuationSeparator" w:id="0">
    <w:p w14:paraId="1AACF1D5" w14:textId="77777777" w:rsidR="00B46822" w:rsidRDefault="00B46822" w:rsidP="00D2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erif Pro">
    <w:charset w:val="00"/>
    <w:family w:val="roman"/>
    <w:pitch w:val="variable"/>
    <w:sig w:usb0="20000287" w:usb1="02000003" w:usb2="00000000" w:usb3="00000000" w:csb0="0000019F" w:csb1="00000000"/>
  </w:font>
  <w:font w:name="Circular Pro Book">
    <w:altName w:val="Calibri"/>
    <w:panose1 w:val="00000000000000000000"/>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89944733"/>
      <w:docPartObj>
        <w:docPartGallery w:val="Page Numbers (Bottom of Page)"/>
        <w:docPartUnique/>
      </w:docPartObj>
    </w:sdtPr>
    <w:sdtEndPr>
      <w:rPr>
        <w:rStyle w:val="PageNumber"/>
      </w:rPr>
    </w:sdtEndPr>
    <w:sdtContent>
      <w:p w14:paraId="67A859E0" w14:textId="77777777" w:rsidR="002B34B3" w:rsidRDefault="002B34B3" w:rsidP="00BE4F4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8CD5A5" w14:textId="77777777" w:rsidR="000E2F7C" w:rsidRDefault="000E2F7C" w:rsidP="002B34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0006895"/>
      <w:docPartObj>
        <w:docPartGallery w:val="Page Numbers (Bottom of Page)"/>
        <w:docPartUnique/>
      </w:docPartObj>
    </w:sdtPr>
    <w:sdtEndPr>
      <w:rPr>
        <w:rStyle w:val="PageNumber"/>
      </w:rPr>
    </w:sdtEndPr>
    <w:sdtContent>
      <w:p w14:paraId="1CF35FCA" w14:textId="77777777" w:rsidR="002B34B3" w:rsidRDefault="002B34B3" w:rsidP="00BE4F4A">
        <w:pPr>
          <w:pStyle w:val="Footer"/>
          <w:framePr w:wrap="none" w:vAnchor="text" w:hAnchor="margin" w:xAlign="right" w:y="1"/>
          <w:rPr>
            <w:rStyle w:val="PageNumber"/>
          </w:rPr>
        </w:pPr>
        <w:r w:rsidRPr="002B34B3">
          <w:rPr>
            <w:rStyle w:val="PageNumber"/>
            <w:rFonts w:ascii="Circular Pro Book" w:hAnsi="Circular Pro Book" w:cs="Circular Pro Book"/>
            <w:color w:val="5A88E6"/>
          </w:rPr>
          <w:fldChar w:fldCharType="begin"/>
        </w:r>
        <w:r w:rsidRPr="002B34B3">
          <w:rPr>
            <w:rStyle w:val="PageNumber"/>
            <w:rFonts w:ascii="Circular Pro Book" w:hAnsi="Circular Pro Book" w:cs="Circular Pro Book"/>
            <w:color w:val="5A88E6"/>
          </w:rPr>
          <w:instrText xml:space="preserve"> PAGE </w:instrText>
        </w:r>
        <w:r w:rsidRPr="002B34B3">
          <w:rPr>
            <w:rStyle w:val="PageNumber"/>
            <w:rFonts w:ascii="Circular Pro Book" w:hAnsi="Circular Pro Book" w:cs="Circular Pro Book"/>
            <w:color w:val="5A88E6"/>
          </w:rPr>
          <w:fldChar w:fldCharType="separate"/>
        </w:r>
        <w:r w:rsidRPr="002B34B3">
          <w:rPr>
            <w:rStyle w:val="PageNumber"/>
            <w:rFonts w:ascii="Circular Pro Book" w:hAnsi="Circular Pro Book" w:cs="Circular Pro Book"/>
            <w:noProof/>
            <w:color w:val="5A88E6"/>
          </w:rPr>
          <w:t>1</w:t>
        </w:r>
        <w:r w:rsidRPr="002B34B3">
          <w:rPr>
            <w:rStyle w:val="PageNumber"/>
            <w:rFonts w:ascii="Circular Pro Book" w:hAnsi="Circular Pro Book" w:cs="Circular Pro Book"/>
            <w:color w:val="5A88E6"/>
          </w:rPr>
          <w:fldChar w:fldCharType="end"/>
        </w:r>
      </w:p>
    </w:sdtContent>
  </w:sdt>
  <w:p w14:paraId="3FAE8EBE" w14:textId="77777777" w:rsidR="008D0840" w:rsidRPr="00384C66" w:rsidRDefault="008D0840" w:rsidP="008D0840">
    <w:pPr>
      <w:rPr>
        <w:rFonts w:ascii="Circular Pro" w:hAnsi="Circular Pro" w:cs="Circular Pro"/>
        <w:b/>
        <w:bCs/>
        <w:color w:val="5A88E6"/>
        <w:sz w:val="18"/>
        <w:szCs w:val="18"/>
      </w:rPr>
    </w:pPr>
    <w:r>
      <w:rPr>
        <w:rFonts w:ascii="Circular Pro" w:hAnsi="Circular Pro" w:cs="Circular Pro"/>
        <w:b/>
        <w:bCs/>
        <w:noProof/>
        <w:color w:val="5A88E6"/>
        <w:sz w:val="18"/>
        <w:szCs w:val="18"/>
      </w:rPr>
      <mc:AlternateContent>
        <mc:Choice Requires="wps">
          <w:drawing>
            <wp:anchor distT="0" distB="0" distL="114300" distR="114300" simplePos="0" relativeHeight="251660288" behindDoc="0" locked="0" layoutInCell="1" allowOverlap="1" wp14:anchorId="62367ED6" wp14:editId="5FACB6F9">
              <wp:simplePos x="0" y="0"/>
              <wp:positionH relativeFrom="column">
                <wp:posOffset>2419922</wp:posOffset>
              </wp:positionH>
              <wp:positionV relativeFrom="paragraph">
                <wp:posOffset>-54610</wp:posOffset>
              </wp:positionV>
              <wp:extent cx="1571861" cy="476093"/>
              <wp:effectExtent l="0" t="0" r="0" b="0"/>
              <wp:wrapNone/>
              <wp:docPr id="2" name="Text Box 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FF4697C" w14:textId="77777777" w:rsidR="008D0840" w:rsidRPr="00384C66" w:rsidRDefault="008D0840" w:rsidP="008D0840">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5E7FC3FD" w14:textId="77777777" w:rsidR="008D0840" w:rsidRPr="00384C66" w:rsidRDefault="008D0840" w:rsidP="008D0840">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668EAA2F" w14:textId="77777777" w:rsidR="008D0840" w:rsidRPr="00384C66" w:rsidRDefault="008D0840" w:rsidP="008D0840">
                          <w:pPr>
                            <w:rPr>
                              <w:rFonts w:ascii="Circular Pro Book" w:hAnsi="Circular Pro Book" w:cs="Circular Pro Book"/>
                              <w:color w:val="5A88E6"/>
                              <w:sz w:val="18"/>
                              <w:szCs w:val="18"/>
                            </w:rPr>
                          </w:pPr>
                        </w:p>
                        <w:p w14:paraId="0A23AEC9" w14:textId="77777777" w:rsidR="008D0840" w:rsidRPr="00384C66" w:rsidRDefault="008D0840" w:rsidP="008D0840">
                          <w:pPr>
                            <w:rPr>
                              <w:color w:val="5A88E6"/>
                            </w:rPr>
                          </w:pPr>
                        </w:p>
                        <w:p w14:paraId="15F5031A" w14:textId="77777777" w:rsidR="008D0840" w:rsidRDefault="008D08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367ED6" id="_x0000_t202" coordsize="21600,21600" o:spt="202" path="m,l,21600r21600,l21600,xe">
              <v:stroke joinstyle="miter"/>
              <v:path gradientshapeok="t" o:connecttype="rect"/>
            </v:shapetype>
            <v:shape id="_x0000_s1030" type="#_x0000_t202" style="position:absolute;margin-left:190.55pt;margin-top:-4.3pt;width:123.75pt;height:3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" filled="f" stroked="f" strokeweight=".5pt">
              <v:textbox>
                <w:txbxContent>
                  <w:p w14:paraId="7FF4697C" w14:textId="77777777" w:rsidR="008D0840" w:rsidRPr="00384C66" w:rsidRDefault="008D0840" w:rsidP="008D0840">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5E7FC3FD" w14:textId="77777777" w:rsidR="008D0840" w:rsidRPr="00384C66" w:rsidRDefault="008D0840" w:rsidP="008D0840">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668EAA2F" w14:textId="77777777" w:rsidR="008D0840" w:rsidRPr="00384C66" w:rsidRDefault="008D0840" w:rsidP="008D0840">
                    <w:pPr>
                      <w:rPr>
                        <w:rFonts w:ascii="Circular Pro Book" w:hAnsi="Circular Pro Book" w:cs="Circular Pro Book"/>
                        <w:color w:val="5A88E6"/>
                        <w:sz w:val="18"/>
                        <w:szCs w:val="18"/>
                      </w:rPr>
                    </w:pPr>
                  </w:p>
                  <w:p w14:paraId="0A23AEC9" w14:textId="77777777" w:rsidR="008D0840" w:rsidRPr="00384C66" w:rsidRDefault="008D0840" w:rsidP="008D0840">
                    <w:pPr>
                      <w:rPr>
                        <w:color w:val="5A88E6"/>
                      </w:rPr>
                    </w:pPr>
                  </w:p>
                  <w:p w14:paraId="15F5031A" w14:textId="77777777" w:rsidR="008D0840" w:rsidRDefault="008D0840"/>
                </w:txbxContent>
              </v:textbox>
            </v:shape>
          </w:pict>
        </mc:Fallback>
      </mc:AlternateContent>
    </w:r>
    <w:r>
      <w:rPr>
        <w:rFonts w:ascii="Circular Pro" w:hAnsi="Circular Pro" w:cs="Circular Pro"/>
        <w:b/>
        <w:bCs/>
        <w:color w:val="5A88E6"/>
        <w:sz w:val="18"/>
        <w:szCs w:val="18"/>
      </w:rPr>
      <w:t>visit our website</w:t>
    </w:r>
    <w:r w:rsidRPr="00384C66">
      <w:rPr>
        <w:rFonts w:ascii="Circular Pro" w:hAnsi="Circular Pro" w:cs="Circular Pro"/>
        <w:b/>
        <w:bCs/>
        <w:color w:val="5A88E6"/>
        <w:sz w:val="18"/>
        <w:szCs w:val="18"/>
      </w:rPr>
      <w:t>:</w:t>
    </w:r>
  </w:p>
  <w:p w14:paraId="26A6D801" w14:textId="77777777" w:rsidR="00BA226D" w:rsidRPr="008D0840" w:rsidRDefault="008D0840" w:rsidP="008D0840">
    <w:pPr>
      <w:rPr>
        <w:rFonts w:ascii="Circular Pro Book" w:hAnsi="Circular Pro Book" w:cs="Circular Pro Book"/>
        <w:color w:val="5A88E6"/>
        <w:sz w:val="18"/>
        <w:szCs w:val="18"/>
      </w:rPr>
    </w:pPr>
    <w:r>
      <w:rPr>
        <w:rFonts w:ascii="Circular Pro Book" w:hAnsi="Circular Pro Book" w:cs="Circular Pro Book"/>
        <w:color w:val="5A88E6"/>
        <w:sz w:val="18"/>
        <w:szCs w:val="18"/>
      </w:rPr>
      <w:t>includem.org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77FA5" w14:textId="77777777" w:rsidR="00B46822" w:rsidRDefault="00B46822" w:rsidP="00D23A83">
      <w:r>
        <w:separator/>
      </w:r>
    </w:p>
  </w:footnote>
  <w:footnote w:type="continuationSeparator" w:id="0">
    <w:p w14:paraId="354CC0F5" w14:textId="77777777" w:rsidR="00B46822" w:rsidRDefault="00B46822" w:rsidP="00D2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95AF" w14:textId="5CAABCAC" w:rsidR="00D23A83" w:rsidRPr="00DF25B7" w:rsidRDefault="005A6427">
    <w:pPr>
      <w:pStyle w:val="Header"/>
      <w:rPr>
        <w:rFonts w:ascii="Source Serif Pro" w:hAnsi="Source Serif Pro"/>
        <w:b/>
        <w:bCs/>
        <w:color w:val="2F5496" w:themeColor="accent1" w:themeShade="BF"/>
        <w:sz w:val="28"/>
        <w:szCs w:val="28"/>
      </w:rPr>
    </w:pPr>
    <w:r w:rsidRPr="00DF25B7">
      <w:rPr>
        <w:rFonts w:ascii="Source Serif Pro" w:hAnsi="Source Serif Pro"/>
        <w:b/>
        <w:bCs/>
        <w:noProof/>
        <w:color w:val="2F5496" w:themeColor="accent1" w:themeShade="BF"/>
      </w:rPr>
      <w:drawing>
        <wp:anchor distT="0" distB="0" distL="114300" distR="114300" simplePos="0" relativeHeight="251659264" behindDoc="0" locked="0" layoutInCell="1" allowOverlap="1" wp14:anchorId="6170F24B" wp14:editId="3BD60996">
          <wp:simplePos x="0" y="0"/>
          <wp:positionH relativeFrom="margin">
            <wp:posOffset>4676775</wp:posOffset>
          </wp:positionH>
          <wp:positionV relativeFrom="margin">
            <wp:posOffset>-1315085</wp:posOffset>
          </wp:positionV>
          <wp:extent cx="1868805" cy="934085"/>
          <wp:effectExtent l="0" t="0" r="0" b="5715"/>
          <wp:wrapSquare wrapText="bothSides"/>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1868805" cy="934085"/>
                  </a:xfrm>
                  <a:prstGeom prst="rect">
                    <a:avLst/>
                  </a:prstGeom>
                </pic:spPr>
              </pic:pic>
            </a:graphicData>
          </a:graphic>
          <wp14:sizeRelH relativeFrom="margin">
            <wp14:pctWidth>0</wp14:pctWidth>
          </wp14:sizeRelH>
          <wp14:sizeRelV relativeFrom="margin">
            <wp14:pctHeight>0</wp14:pctHeight>
          </wp14:sizeRelV>
        </wp:anchor>
      </w:drawing>
    </w:r>
    <w:r w:rsidR="00DF25B7" w:rsidRPr="00DF25B7">
      <w:rPr>
        <w:rFonts w:ascii="Source Serif Pro" w:hAnsi="Source Serif Pro"/>
        <w:b/>
        <w:bCs/>
        <w:color w:val="2F5496" w:themeColor="accent1" w:themeShade="BF"/>
      </w:rPr>
      <w:t xml:space="preserve">Job </w:t>
    </w:r>
    <w:r w:rsidR="00DF25B7">
      <w:rPr>
        <w:rFonts w:ascii="Source Serif Pro" w:hAnsi="Source Serif Pro"/>
        <w:b/>
        <w:bCs/>
        <w:color w:val="2F5496" w:themeColor="accent1" w:themeShade="BF"/>
      </w:rPr>
      <w:t>D</w:t>
    </w:r>
    <w:r w:rsidR="00DF25B7" w:rsidRPr="00DF25B7">
      <w:rPr>
        <w:rFonts w:ascii="Source Serif Pro" w:hAnsi="Source Serif Pro"/>
        <w:b/>
        <w:bCs/>
        <w:color w:val="2F5496" w:themeColor="accent1" w:themeShade="BF"/>
      </w:rPr>
      <w:t>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3C26"/>
    <w:multiLevelType w:val="hybridMultilevel"/>
    <w:tmpl w:val="A3624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8C66FCA"/>
    <w:multiLevelType w:val="hybridMultilevel"/>
    <w:tmpl w:val="DA6E3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B30B29"/>
    <w:multiLevelType w:val="hybridMultilevel"/>
    <w:tmpl w:val="90883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6047088">
    <w:abstractNumId w:val="1"/>
  </w:num>
  <w:num w:numId="2" w16cid:durableId="1234657839">
    <w:abstractNumId w:val="0"/>
  </w:num>
  <w:num w:numId="3" w16cid:durableId="1644579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56F"/>
    <w:rsid w:val="000075EE"/>
    <w:rsid w:val="00014A42"/>
    <w:rsid w:val="0001544B"/>
    <w:rsid w:val="000E2F7C"/>
    <w:rsid w:val="00133A88"/>
    <w:rsid w:val="0016196D"/>
    <w:rsid w:val="001A2F7E"/>
    <w:rsid w:val="00212135"/>
    <w:rsid w:val="002B34B3"/>
    <w:rsid w:val="0037456F"/>
    <w:rsid w:val="003D52CB"/>
    <w:rsid w:val="003F1708"/>
    <w:rsid w:val="00432387"/>
    <w:rsid w:val="00456F4E"/>
    <w:rsid w:val="004F32C9"/>
    <w:rsid w:val="00533A66"/>
    <w:rsid w:val="005473E2"/>
    <w:rsid w:val="005569CC"/>
    <w:rsid w:val="005705DB"/>
    <w:rsid w:val="005A6427"/>
    <w:rsid w:val="005D36F3"/>
    <w:rsid w:val="0063625A"/>
    <w:rsid w:val="00677F46"/>
    <w:rsid w:val="00681C3F"/>
    <w:rsid w:val="0068455C"/>
    <w:rsid w:val="00695293"/>
    <w:rsid w:val="006A5BFB"/>
    <w:rsid w:val="00700F3A"/>
    <w:rsid w:val="0076588A"/>
    <w:rsid w:val="007D79B9"/>
    <w:rsid w:val="008D0840"/>
    <w:rsid w:val="008D3683"/>
    <w:rsid w:val="0096325B"/>
    <w:rsid w:val="009C19D8"/>
    <w:rsid w:val="009F2741"/>
    <w:rsid w:val="00A25660"/>
    <w:rsid w:val="00AA0821"/>
    <w:rsid w:val="00AD66F1"/>
    <w:rsid w:val="00B15891"/>
    <w:rsid w:val="00B46822"/>
    <w:rsid w:val="00BA226D"/>
    <w:rsid w:val="00BB5740"/>
    <w:rsid w:val="00C67B6D"/>
    <w:rsid w:val="00C732DE"/>
    <w:rsid w:val="00C734A7"/>
    <w:rsid w:val="00CE0878"/>
    <w:rsid w:val="00D23A83"/>
    <w:rsid w:val="00D87BF6"/>
    <w:rsid w:val="00DD1A29"/>
    <w:rsid w:val="00DD3D70"/>
    <w:rsid w:val="00DE2E19"/>
    <w:rsid w:val="00DF25B7"/>
    <w:rsid w:val="00E029C2"/>
    <w:rsid w:val="00E9251D"/>
    <w:rsid w:val="00EB76CE"/>
    <w:rsid w:val="00EC15D2"/>
    <w:rsid w:val="00F5292C"/>
    <w:rsid w:val="00FD70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1A4AE"/>
  <w15:chartTrackingRefBased/>
  <w15:docId w15:val="{51FA525E-E250-42B0-BDD9-EC5A9E5AC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40"/>
  </w:style>
  <w:style w:type="paragraph" w:styleId="Heading1">
    <w:name w:val="heading 1"/>
    <w:basedOn w:val="Normal"/>
    <w:next w:val="Normal"/>
    <w:link w:val="Heading1Char"/>
    <w:uiPriority w:val="9"/>
    <w:qFormat/>
    <w:rsid w:val="00D23A8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A8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23A83"/>
    <w:pPr>
      <w:tabs>
        <w:tab w:val="center" w:pos="4513"/>
        <w:tab w:val="right" w:pos="9026"/>
      </w:tabs>
    </w:pPr>
  </w:style>
  <w:style w:type="character" w:customStyle="1" w:styleId="HeaderChar">
    <w:name w:val="Header Char"/>
    <w:basedOn w:val="DefaultParagraphFont"/>
    <w:link w:val="Header"/>
    <w:uiPriority w:val="99"/>
    <w:rsid w:val="00D23A83"/>
  </w:style>
  <w:style w:type="paragraph" w:styleId="Footer">
    <w:name w:val="footer"/>
    <w:basedOn w:val="Normal"/>
    <w:link w:val="FooterChar"/>
    <w:uiPriority w:val="99"/>
    <w:unhideWhenUsed/>
    <w:rsid w:val="00D23A83"/>
    <w:pPr>
      <w:tabs>
        <w:tab w:val="center" w:pos="4513"/>
        <w:tab w:val="right" w:pos="9026"/>
      </w:tabs>
    </w:pPr>
  </w:style>
  <w:style w:type="character" w:customStyle="1" w:styleId="FooterChar">
    <w:name w:val="Footer Char"/>
    <w:basedOn w:val="DefaultParagraphFont"/>
    <w:link w:val="Footer"/>
    <w:uiPriority w:val="99"/>
    <w:rsid w:val="00D23A83"/>
  </w:style>
  <w:style w:type="paragraph" w:styleId="ListParagraph">
    <w:name w:val="List Paragraph"/>
    <w:basedOn w:val="Normal"/>
    <w:uiPriority w:val="34"/>
    <w:qFormat/>
    <w:rsid w:val="00695293"/>
    <w:pPr>
      <w:ind w:left="720"/>
      <w:contextualSpacing/>
    </w:pPr>
  </w:style>
  <w:style w:type="character" w:styleId="PageNumber">
    <w:name w:val="page number"/>
    <w:basedOn w:val="DefaultParagraphFont"/>
    <w:uiPriority w:val="99"/>
    <w:semiHidden/>
    <w:unhideWhenUsed/>
    <w:rsid w:val="002B34B3"/>
  </w:style>
  <w:style w:type="character" w:styleId="Hyperlink">
    <w:name w:val="Hyperlink"/>
    <w:basedOn w:val="DefaultParagraphFont"/>
    <w:uiPriority w:val="99"/>
    <w:semiHidden/>
    <w:unhideWhenUsed/>
    <w:rsid w:val="007D79B9"/>
    <w:rPr>
      <w:color w:val="0563C1"/>
      <w:u w:val="single"/>
    </w:rPr>
  </w:style>
  <w:style w:type="character" w:styleId="FollowedHyperlink">
    <w:name w:val="FollowedHyperlink"/>
    <w:basedOn w:val="DefaultParagraphFont"/>
    <w:uiPriority w:val="99"/>
    <w:semiHidden/>
    <w:unhideWhenUsed/>
    <w:rsid w:val="001A2F7E"/>
    <w:rPr>
      <w:color w:val="954F72" w:themeColor="followedHyperlink"/>
      <w:u w:val="single"/>
    </w:rPr>
  </w:style>
  <w:style w:type="character" w:styleId="CommentReference">
    <w:name w:val="annotation reference"/>
    <w:basedOn w:val="DefaultParagraphFont"/>
    <w:uiPriority w:val="99"/>
    <w:semiHidden/>
    <w:unhideWhenUsed/>
    <w:rsid w:val="00533A66"/>
    <w:rPr>
      <w:sz w:val="16"/>
      <w:szCs w:val="16"/>
    </w:rPr>
  </w:style>
  <w:style w:type="paragraph" w:styleId="CommentText">
    <w:name w:val="annotation text"/>
    <w:basedOn w:val="Normal"/>
    <w:link w:val="CommentTextChar"/>
    <w:uiPriority w:val="99"/>
    <w:semiHidden/>
    <w:unhideWhenUsed/>
    <w:rsid w:val="00533A66"/>
    <w:rPr>
      <w:sz w:val="20"/>
      <w:szCs w:val="20"/>
    </w:rPr>
  </w:style>
  <w:style w:type="character" w:customStyle="1" w:styleId="CommentTextChar">
    <w:name w:val="Comment Text Char"/>
    <w:basedOn w:val="DefaultParagraphFont"/>
    <w:link w:val="CommentText"/>
    <w:uiPriority w:val="99"/>
    <w:semiHidden/>
    <w:rsid w:val="00533A66"/>
    <w:rPr>
      <w:sz w:val="20"/>
      <w:szCs w:val="20"/>
    </w:rPr>
  </w:style>
  <w:style w:type="paragraph" w:styleId="CommentSubject">
    <w:name w:val="annotation subject"/>
    <w:basedOn w:val="CommentText"/>
    <w:next w:val="CommentText"/>
    <w:link w:val="CommentSubjectChar"/>
    <w:uiPriority w:val="99"/>
    <w:semiHidden/>
    <w:unhideWhenUsed/>
    <w:rsid w:val="00533A66"/>
    <w:rPr>
      <w:b/>
      <w:bCs/>
    </w:rPr>
  </w:style>
  <w:style w:type="character" w:customStyle="1" w:styleId="CommentSubjectChar">
    <w:name w:val="Comment Subject Char"/>
    <w:basedOn w:val="CommentTextChar"/>
    <w:link w:val="CommentSubject"/>
    <w:uiPriority w:val="99"/>
    <w:semiHidden/>
    <w:rsid w:val="00533A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953085">
      <w:bodyDiv w:val="1"/>
      <w:marLeft w:val="0"/>
      <w:marRight w:val="0"/>
      <w:marTop w:val="0"/>
      <w:marBottom w:val="0"/>
      <w:divBdr>
        <w:top w:val="none" w:sz="0" w:space="0" w:color="auto"/>
        <w:left w:val="none" w:sz="0" w:space="0" w:color="auto"/>
        <w:bottom w:val="none" w:sz="0" w:space="0" w:color="auto"/>
        <w:right w:val="none" w:sz="0" w:space="0" w:color="auto"/>
      </w:divBdr>
    </w:div>
    <w:div w:id="168161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qf.org.uk/level-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4204C23C1E9F4EAC48F587D2F898C5" ma:contentTypeVersion="14" ma:contentTypeDescription="Create a new document." ma:contentTypeScope="" ma:versionID="cedb16e42c343868b6f3a3bf36223f49">
  <xsd:schema xmlns:xsd="http://www.w3.org/2001/XMLSchema" xmlns:xs="http://www.w3.org/2001/XMLSchema" xmlns:p="http://schemas.microsoft.com/office/2006/metadata/properties" xmlns:ns3="809abd6a-2550-4332-a732-8c394fde70e6" xmlns:ns4="46e3da42-0437-4403-bd7b-e0be11d637ce" targetNamespace="http://schemas.microsoft.com/office/2006/metadata/properties" ma:root="true" ma:fieldsID="4cbb0cf9664cfafa10c0ec64aeee7e6d" ns3:_="" ns4:_="">
    <xsd:import namespace="809abd6a-2550-4332-a732-8c394fde70e6"/>
    <xsd:import namespace="46e3da42-0437-4403-bd7b-e0be11d637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abd6a-2550-4332-a732-8c394fde70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e3da42-0437-4403-bd7b-e0be11d637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C07FFA-136F-8343-92EE-F27885CCD4FB}">
  <ds:schemaRefs>
    <ds:schemaRef ds:uri="http://schemas.openxmlformats.org/officeDocument/2006/bibliography"/>
  </ds:schemaRefs>
</ds:datastoreItem>
</file>

<file path=customXml/itemProps2.xml><?xml version="1.0" encoding="utf-8"?>
<ds:datastoreItem xmlns:ds="http://schemas.openxmlformats.org/officeDocument/2006/customXml" ds:itemID="{00F5D87E-8F07-4E0D-B464-4F15D890128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274F78-94FF-478C-8EB8-E432434C712D}">
  <ds:schemaRefs>
    <ds:schemaRef ds:uri="http://schemas.microsoft.com/sharepoint/v3/contenttype/forms"/>
  </ds:schemaRefs>
</ds:datastoreItem>
</file>

<file path=customXml/itemProps4.xml><?xml version="1.0" encoding="utf-8"?>
<ds:datastoreItem xmlns:ds="http://schemas.openxmlformats.org/officeDocument/2006/customXml" ds:itemID="{D6919715-96F3-4D18-ADD0-D0C63F6DF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abd6a-2550-4332-a732-8c394fde70e6"/>
    <ds:schemaRef ds:uri="46e3da42-0437-4403-bd7b-e0be11d63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741</Words>
  <Characters>4227</Characters>
  <Application>Microsoft Office Word</Application>
  <DocSecurity>6</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 Endeacott</dc:creator>
  <cp:keywords/>
  <dc:description/>
  <cp:lastModifiedBy>Susannah Endeacott</cp:lastModifiedBy>
  <cp:revision>2</cp:revision>
  <dcterms:created xsi:type="dcterms:W3CDTF">2022-07-11T15:11:00Z</dcterms:created>
  <dcterms:modified xsi:type="dcterms:W3CDTF">2022-07-11T15:11:00Z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0x010100334204C23C1E9F4EAC48F587D2F898C5</vt:lpwstr>
  </property>
</Properties>
</file>