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CF7A" w14:textId="0707130B" w:rsidR="008F4AB7" w:rsidRDefault="002202E0" w:rsidP="00D53DD7">
      <w:pPr>
        <w:jc w:val="both"/>
        <w:rPr>
          <w:noProof/>
        </w:rPr>
      </w:pPr>
      <w:r>
        <w:rPr>
          <w:rFonts w:ascii="Circular Pro Bold" w:hAnsi="Circular Pro Bold" w:cs="Circular Pro Bold"/>
          <w:b/>
          <w:bCs/>
          <w:noProof/>
          <w:sz w:val="28"/>
          <w:szCs w:val="28"/>
        </w:rPr>
        <w:drawing>
          <wp:anchor distT="0" distB="0" distL="114300" distR="114300" simplePos="0" relativeHeight="251660288" behindDoc="1" locked="0" layoutInCell="1" allowOverlap="1" wp14:anchorId="4B52E5D1" wp14:editId="6EE6E8D8">
            <wp:simplePos x="0" y="0"/>
            <wp:positionH relativeFrom="column">
              <wp:posOffset>4596130</wp:posOffset>
            </wp:positionH>
            <wp:positionV relativeFrom="paragraph">
              <wp:posOffset>0</wp:posOffset>
            </wp:positionV>
            <wp:extent cx="2044700" cy="1022350"/>
            <wp:effectExtent l="0" t="0" r="0" b="6350"/>
            <wp:wrapTight wrapText="bothSides">
              <wp:wrapPolygon edited="0">
                <wp:start x="0" y="0"/>
                <wp:lineTo x="0" y="21466"/>
                <wp:lineTo x="21466" y="21466"/>
                <wp:lineTo x="21466" y="0"/>
                <wp:lineTo x="0" y="0"/>
              </wp:wrapPolygon>
            </wp:wrapTight>
            <wp:docPr id="111814007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4007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4700" cy="1022350"/>
                    </a:xfrm>
                    <a:prstGeom prst="rect">
                      <a:avLst/>
                    </a:prstGeom>
                  </pic:spPr>
                </pic:pic>
              </a:graphicData>
            </a:graphic>
            <wp14:sizeRelH relativeFrom="page">
              <wp14:pctWidth>0</wp14:pctWidth>
            </wp14:sizeRelH>
            <wp14:sizeRelV relativeFrom="page">
              <wp14:pctHeight>0</wp14:pctHeight>
            </wp14:sizeRelV>
          </wp:anchor>
        </w:drawing>
      </w:r>
      <w:r w:rsidR="00CD1C22">
        <w:rPr>
          <w:noProof/>
        </w:rPr>
        <w:drawing>
          <wp:anchor distT="0" distB="0" distL="114300" distR="114300" simplePos="0" relativeHeight="251659264" behindDoc="0" locked="0" layoutInCell="1" allowOverlap="1" wp14:anchorId="7E8D1288" wp14:editId="6B07B805">
            <wp:simplePos x="0" y="0"/>
            <wp:positionH relativeFrom="page">
              <wp:align>right</wp:align>
            </wp:positionH>
            <wp:positionV relativeFrom="margin">
              <wp:posOffset>-768350</wp:posOffset>
            </wp:positionV>
            <wp:extent cx="2108200" cy="1054100"/>
            <wp:effectExtent l="0" t="0" r="635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Includem Logo Blue 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8200" cy="1054100"/>
                    </a:xfrm>
                    <a:prstGeom prst="rect">
                      <a:avLst/>
                    </a:prstGeom>
                  </pic:spPr>
                </pic:pic>
              </a:graphicData>
            </a:graphic>
            <wp14:sizeRelH relativeFrom="margin">
              <wp14:pctWidth>0</wp14:pctWidth>
            </wp14:sizeRelH>
            <wp14:sizeRelV relativeFrom="margin">
              <wp14:pctHeight>0</wp14:pctHeight>
            </wp14:sizeRelV>
          </wp:anchor>
        </w:drawing>
      </w:r>
    </w:p>
    <w:p w14:paraId="1C05AE03" w14:textId="02C416AC" w:rsidR="00B66478" w:rsidRPr="00B66478" w:rsidRDefault="00B66478" w:rsidP="00D53DD7">
      <w:pPr>
        <w:jc w:val="both"/>
      </w:pPr>
    </w:p>
    <w:p w14:paraId="1031F812" w14:textId="7D036A04" w:rsidR="002202E0" w:rsidRDefault="002202E0" w:rsidP="00D53DD7">
      <w:pPr>
        <w:jc w:val="both"/>
        <w:rPr>
          <w:rFonts w:ascii="Circular Pro Bold" w:hAnsi="Circular Pro Bold" w:cs="Circular Pro Bold"/>
          <w:b/>
          <w:bCs/>
          <w:sz w:val="28"/>
          <w:szCs w:val="28"/>
        </w:rPr>
      </w:pPr>
    </w:p>
    <w:p w14:paraId="7173C874" w14:textId="39631142" w:rsidR="00B66478" w:rsidRPr="002202E0" w:rsidRDefault="00B66478" w:rsidP="00D53DD7">
      <w:pPr>
        <w:jc w:val="both"/>
        <w:rPr>
          <w:rFonts w:ascii="Circular Pro Bold" w:hAnsi="Circular Pro Bold" w:cs="Circular Pro Bold"/>
          <w:b/>
          <w:bCs/>
          <w:color w:val="5D87E7"/>
          <w:sz w:val="36"/>
          <w:szCs w:val="36"/>
        </w:rPr>
      </w:pPr>
      <w:r w:rsidRPr="002202E0">
        <w:rPr>
          <w:rFonts w:ascii="Circular Pro Bold" w:hAnsi="Circular Pro Bold" w:cs="Circular Pro Bold"/>
          <w:b/>
          <w:bCs/>
          <w:color w:val="5D87E7"/>
          <w:sz w:val="36"/>
          <w:szCs w:val="36"/>
        </w:rPr>
        <w:t>Job Description</w:t>
      </w:r>
    </w:p>
    <w:p w14:paraId="4F2BA2D7" w14:textId="77777777" w:rsidR="002202E0" w:rsidRPr="00CD1C22" w:rsidRDefault="002202E0" w:rsidP="00D53DD7">
      <w:pPr>
        <w:jc w:val="both"/>
        <w:rPr>
          <w:rFonts w:ascii="Circular Pro Bold" w:hAnsi="Circular Pro Bold" w:cs="Circular Pro Bold"/>
          <w:b/>
          <w:bCs/>
          <w:sz w:val="28"/>
          <w:szCs w:val="28"/>
        </w:rPr>
      </w:pPr>
    </w:p>
    <w:p w14:paraId="7A027514" w14:textId="5065FABB" w:rsidR="00B66478" w:rsidRPr="00D53DD7" w:rsidRDefault="00B66478" w:rsidP="00D53DD7">
      <w:pPr>
        <w:pBdr>
          <w:top w:val="single" w:sz="4" w:space="1" w:color="auto"/>
          <w:left w:val="single" w:sz="4" w:space="4" w:color="auto"/>
          <w:bottom w:val="single" w:sz="4" w:space="1" w:color="auto"/>
          <w:right w:val="single" w:sz="4" w:space="4" w:color="auto"/>
        </w:pBdr>
        <w:jc w:val="both"/>
        <w:rPr>
          <w:rFonts w:cstheme="minorHAnsi"/>
        </w:rPr>
      </w:pPr>
      <w:r w:rsidRPr="002202E0">
        <w:rPr>
          <w:rFonts w:ascii="Circular Pro Book" w:hAnsi="Circular Pro Book" w:cs="Circular Pro Book"/>
          <w:b/>
          <w:bCs/>
          <w:sz w:val="21"/>
          <w:szCs w:val="21"/>
        </w:rPr>
        <w:t>Job Title:</w:t>
      </w:r>
      <w:r w:rsidR="00E555E6" w:rsidRPr="002202E0">
        <w:rPr>
          <w:rFonts w:cstheme="minorHAnsi"/>
          <w:b/>
          <w:bCs/>
          <w:sz w:val="21"/>
          <w:szCs w:val="21"/>
        </w:rPr>
        <w:t xml:space="preserve"> </w:t>
      </w:r>
      <w:r w:rsidR="00FE3433" w:rsidRPr="002202E0">
        <w:rPr>
          <w:rFonts w:ascii="Source Serif Pro" w:hAnsi="Source Serif Pro" w:cstheme="minorHAnsi"/>
          <w:sz w:val="21"/>
          <w:szCs w:val="21"/>
        </w:rPr>
        <w:t>Support Services Officer</w:t>
      </w:r>
    </w:p>
    <w:p w14:paraId="3FDFDCC5" w14:textId="2C60C241" w:rsidR="00707388" w:rsidRPr="00D53DD7" w:rsidRDefault="00707388" w:rsidP="00D53DD7">
      <w:pPr>
        <w:pBdr>
          <w:top w:val="single" w:sz="4" w:space="1" w:color="auto"/>
          <w:left w:val="single" w:sz="4" w:space="4" w:color="auto"/>
          <w:bottom w:val="single" w:sz="4" w:space="1" w:color="auto"/>
          <w:right w:val="single" w:sz="4" w:space="4" w:color="auto"/>
        </w:pBdr>
        <w:jc w:val="both"/>
        <w:rPr>
          <w:rFonts w:cstheme="minorHAnsi"/>
        </w:rPr>
      </w:pPr>
      <w:r w:rsidRPr="002202E0">
        <w:rPr>
          <w:rFonts w:ascii="Circular Pro Bold" w:hAnsi="Circular Pro Bold" w:cs="Circular Pro Bold"/>
          <w:b/>
          <w:bCs/>
          <w:sz w:val="21"/>
          <w:szCs w:val="21"/>
        </w:rPr>
        <w:t>Hours and work pattern:</w:t>
      </w:r>
      <w:r w:rsidR="001272BA" w:rsidRPr="002202E0">
        <w:rPr>
          <w:rFonts w:cstheme="minorHAnsi"/>
          <w:b/>
          <w:bCs/>
          <w:sz w:val="21"/>
          <w:szCs w:val="21"/>
        </w:rPr>
        <w:t xml:space="preserve"> </w:t>
      </w:r>
      <w:r w:rsidR="00FE3433" w:rsidRPr="002202E0">
        <w:rPr>
          <w:rFonts w:ascii="Source Serif Pro" w:hAnsi="Source Serif Pro" w:cstheme="minorHAnsi"/>
          <w:sz w:val="21"/>
          <w:szCs w:val="21"/>
        </w:rPr>
        <w:t>35 hour per week</w:t>
      </w:r>
      <w:r w:rsidR="00E33CBE" w:rsidRPr="002202E0">
        <w:rPr>
          <w:rFonts w:ascii="Source Serif Pro" w:hAnsi="Source Serif Pro" w:cstheme="minorHAnsi"/>
          <w:sz w:val="21"/>
          <w:szCs w:val="21"/>
        </w:rPr>
        <w:t xml:space="preserve">. </w:t>
      </w:r>
      <w:r w:rsidR="00FE3433" w:rsidRPr="002202E0">
        <w:rPr>
          <w:rFonts w:ascii="Source Serif Pro" w:hAnsi="Source Serif Pro" w:cstheme="minorHAnsi"/>
          <w:sz w:val="21"/>
          <w:szCs w:val="21"/>
        </w:rPr>
        <w:t xml:space="preserve">Part of a team covering </w:t>
      </w:r>
      <w:r w:rsidR="00E33CBE" w:rsidRPr="002202E0">
        <w:rPr>
          <w:rFonts w:ascii="Source Serif Pro" w:hAnsi="Source Serif Pro" w:cstheme="minorHAnsi"/>
          <w:sz w:val="21"/>
          <w:szCs w:val="21"/>
        </w:rPr>
        <w:t xml:space="preserve">Monday to Friday </w:t>
      </w:r>
      <w:r w:rsidR="00FE3433" w:rsidRPr="002202E0">
        <w:rPr>
          <w:rFonts w:ascii="Source Serif Pro" w:hAnsi="Source Serif Pro" w:cstheme="minorHAnsi"/>
          <w:sz w:val="21"/>
          <w:szCs w:val="21"/>
        </w:rPr>
        <w:t>between the hours of 8.00am to 5.30pm on a rotational basis.</w:t>
      </w:r>
      <w:r w:rsidR="00FE3433" w:rsidRPr="002202E0">
        <w:rPr>
          <w:rFonts w:cstheme="minorHAnsi"/>
          <w:sz w:val="21"/>
          <w:szCs w:val="21"/>
        </w:rPr>
        <w:t xml:space="preserve"> </w:t>
      </w:r>
    </w:p>
    <w:p w14:paraId="734EA1C1" w14:textId="77777777" w:rsidR="003B718E" w:rsidRPr="00D53DD7" w:rsidRDefault="00B66478" w:rsidP="003B718E">
      <w:pPr>
        <w:pBdr>
          <w:top w:val="single" w:sz="4" w:space="1" w:color="auto"/>
          <w:left w:val="single" w:sz="4" w:space="4" w:color="auto"/>
          <w:bottom w:val="single" w:sz="4" w:space="1" w:color="auto"/>
          <w:right w:val="single" w:sz="4" w:space="4" w:color="auto"/>
        </w:pBdr>
        <w:jc w:val="both"/>
        <w:rPr>
          <w:rFonts w:cstheme="minorHAnsi"/>
        </w:rPr>
      </w:pPr>
      <w:r w:rsidRPr="002202E0">
        <w:rPr>
          <w:rFonts w:ascii="Circular Pro Bold" w:hAnsi="Circular Pro Bold" w:cs="Circular Pro Bold"/>
          <w:b/>
          <w:bCs/>
          <w:sz w:val="21"/>
          <w:szCs w:val="21"/>
        </w:rPr>
        <w:t>Reports to:</w:t>
      </w:r>
      <w:r w:rsidR="001272BA" w:rsidRPr="002202E0">
        <w:rPr>
          <w:rFonts w:cstheme="minorHAnsi"/>
          <w:b/>
          <w:bCs/>
          <w:sz w:val="21"/>
          <w:szCs w:val="21"/>
        </w:rPr>
        <w:t xml:space="preserve"> </w:t>
      </w:r>
      <w:r w:rsidR="00FE3433" w:rsidRPr="002202E0">
        <w:rPr>
          <w:rFonts w:ascii="Source Serif Pro" w:hAnsi="Source Serif Pro" w:cstheme="minorHAnsi"/>
          <w:sz w:val="21"/>
          <w:szCs w:val="21"/>
        </w:rPr>
        <w:t>Support Services Team Leader</w:t>
      </w:r>
      <w:r w:rsidR="003B718E">
        <w:rPr>
          <w:rFonts w:cstheme="minorHAnsi"/>
        </w:rPr>
        <w:tab/>
      </w:r>
      <w:r w:rsidR="003B718E" w:rsidRPr="002202E0">
        <w:rPr>
          <w:rFonts w:ascii="Circular Pro Bold" w:hAnsi="Circular Pro Bold" w:cs="Circular Pro Bold"/>
          <w:b/>
          <w:bCs/>
          <w:sz w:val="21"/>
          <w:szCs w:val="21"/>
        </w:rPr>
        <w:t>Number of direct reports:</w:t>
      </w:r>
      <w:r w:rsidR="003B718E" w:rsidRPr="002202E0">
        <w:rPr>
          <w:rFonts w:cstheme="minorHAnsi"/>
          <w:sz w:val="21"/>
          <w:szCs w:val="21"/>
        </w:rPr>
        <w:t xml:space="preserve"> </w:t>
      </w:r>
      <w:r w:rsidR="003B718E" w:rsidRPr="002202E0">
        <w:rPr>
          <w:rFonts w:ascii="Source Serif Pro" w:hAnsi="Source Serif Pro" w:cstheme="minorHAnsi"/>
          <w:sz w:val="21"/>
          <w:szCs w:val="21"/>
        </w:rPr>
        <w:t>Nil</w:t>
      </w:r>
    </w:p>
    <w:p w14:paraId="65F7EB63" w14:textId="2AA06C9D" w:rsidR="00B66478" w:rsidRDefault="003B718E" w:rsidP="00D53DD7">
      <w:pPr>
        <w:pBdr>
          <w:top w:val="single" w:sz="4" w:space="1" w:color="auto"/>
          <w:left w:val="single" w:sz="4" w:space="4" w:color="auto"/>
          <w:bottom w:val="single" w:sz="4" w:space="1" w:color="auto"/>
          <w:right w:val="single" w:sz="4" w:space="4" w:color="auto"/>
        </w:pBdr>
        <w:jc w:val="both"/>
        <w:rPr>
          <w:rFonts w:cstheme="minorHAnsi"/>
        </w:rPr>
      </w:pPr>
      <w:r w:rsidRPr="002202E0">
        <w:rPr>
          <w:rFonts w:ascii="Circular Pro Bold" w:hAnsi="Circular Pro Bold" w:cs="Circular Pro Bold"/>
          <w:b/>
          <w:bCs/>
          <w:sz w:val="21"/>
          <w:szCs w:val="21"/>
        </w:rPr>
        <w:t>Financial accountability:</w:t>
      </w:r>
      <w:r w:rsidRPr="002202E0">
        <w:rPr>
          <w:rFonts w:cstheme="minorHAnsi"/>
          <w:sz w:val="21"/>
          <w:szCs w:val="21"/>
        </w:rPr>
        <w:t xml:space="preserve"> </w:t>
      </w:r>
      <w:r w:rsidRPr="002202E0">
        <w:rPr>
          <w:rFonts w:ascii="Source Serif Pro" w:hAnsi="Source Serif Pro" w:cstheme="minorHAnsi"/>
          <w:sz w:val="20"/>
          <w:szCs w:val="20"/>
        </w:rPr>
        <w:t>Low</w:t>
      </w:r>
    </w:p>
    <w:p w14:paraId="2293A8C2" w14:textId="348E30E2" w:rsidR="002202E0" w:rsidRPr="00D53DD7" w:rsidRDefault="00B66478" w:rsidP="00D53DD7">
      <w:pPr>
        <w:pBdr>
          <w:top w:val="single" w:sz="4" w:space="1" w:color="auto"/>
          <w:left w:val="single" w:sz="4" w:space="4" w:color="auto"/>
          <w:bottom w:val="single" w:sz="4" w:space="1" w:color="auto"/>
          <w:right w:val="single" w:sz="4" w:space="4" w:color="auto"/>
        </w:pBdr>
        <w:jc w:val="both"/>
        <w:rPr>
          <w:rFonts w:cstheme="minorHAnsi"/>
        </w:rPr>
      </w:pPr>
      <w:r w:rsidRPr="002202E0">
        <w:rPr>
          <w:rFonts w:ascii="Circular Pro Bold" w:hAnsi="Circular Pro Bold" w:cs="Circular Pro Bold"/>
          <w:sz w:val="21"/>
          <w:szCs w:val="21"/>
        </w:rPr>
        <w:t>Base</w:t>
      </w:r>
      <w:r w:rsidR="002202E0" w:rsidRPr="002202E0">
        <w:rPr>
          <w:rFonts w:ascii="Circular Pro Bold" w:hAnsi="Circular Pro Bold" w:cs="Circular Pro Bold"/>
          <w:sz w:val="16"/>
          <w:szCs w:val="16"/>
        </w:rPr>
        <w:t xml:space="preserve"> </w:t>
      </w:r>
      <w:r w:rsidR="002202E0" w:rsidRPr="002202E0">
        <w:rPr>
          <w:rFonts w:ascii="Source Serif Pro" w:hAnsi="Source Serif Pro" w:cstheme="minorHAnsi"/>
          <w:sz w:val="20"/>
          <w:szCs w:val="20"/>
        </w:rPr>
        <w:t>Hybrid remote in Glasgow, G51 1PR</w:t>
      </w:r>
      <w:r w:rsidRPr="00D53DD7">
        <w:rPr>
          <w:rFonts w:cstheme="minorHAnsi"/>
          <w:b/>
          <w:bCs/>
        </w:rPr>
        <w:t>:</w:t>
      </w:r>
      <w:r w:rsidR="00E864F1" w:rsidRPr="00D53DD7">
        <w:rPr>
          <w:rFonts w:cstheme="minorHAnsi"/>
          <w:b/>
          <w:bCs/>
        </w:rPr>
        <w:t xml:space="preserve"> </w:t>
      </w:r>
    </w:p>
    <w:p w14:paraId="41EF3B52" w14:textId="77777777" w:rsidR="00CD1C22" w:rsidRPr="00CD1C22" w:rsidRDefault="00CD1C22" w:rsidP="00D53DD7">
      <w:pPr>
        <w:jc w:val="both"/>
        <w:rPr>
          <w:rFonts w:ascii="Source Serif Pro" w:hAnsi="Source Serif Pro" w:cs="Arial"/>
          <w:b/>
          <w:bCs/>
          <w:u w:val="single"/>
        </w:rPr>
      </w:pPr>
    </w:p>
    <w:p w14:paraId="53F309A3" w14:textId="3B22D26C" w:rsidR="00B66478" w:rsidRPr="002202E0" w:rsidRDefault="00B66478" w:rsidP="00D53DD7">
      <w:pPr>
        <w:jc w:val="both"/>
        <w:rPr>
          <w:rFonts w:ascii="Circular Pro Bold" w:hAnsi="Circular Pro Bold" w:cs="Circular Pro Bold"/>
          <w:b/>
          <w:bCs/>
          <w:sz w:val="24"/>
          <w:szCs w:val="24"/>
        </w:rPr>
      </w:pPr>
      <w:r w:rsidRPr="002202E0">
        <w:rPr>
          <w:rFonts w:ascii="Circular Pro Bold" w:hAnsi="Circular Pro Bold" w:cs="Circular Pro Bold"/>
          <w:b/>
          <w:bCs/>
          <w:sz w:val="24"/>
          <w:szCs w:val="24"/>
        </w:rPr>
        <w:t xml:space="preserve">Purpose of </w:t>
      </w:r>
      <w:r w:rsidR="00E375AB" w:rsidRPr="002202E0">
        <w:rPr>
          <w:rFonts w:ascii="Circular Pro Bold" w:hAnsi="Circular Pro Bold" w:cs="Circular Pro Bold"/>
          <w:b/>
          <w:bCs/>
          <w:sz w:val="24"/>
          <w:szCs w:val="24"/>
        </w:rPr>
        <w:t>R</w:t>
      </w:r>
      <w:r w:rsidRPr="002202E0">
        <w:rPr>
          <w:rFonts w:ascii="Circular Pro Bold" w:hAnsi="Circular Pro Bold" w:cs="Circular Pro Bold"/>
          <w:b/>
          <w:bCs/>
          <w:sz w:val="24"/>
          <w:szCs w:val="24"/>
        </w:rPr>
        <w:t>ole</w:t>
      </w:r>
    </w:p>
    <w:p w14:paraId="1D9ABA4F" w14:textId="58141D88" w:rsidR="00763FB5" w:rsidRPr="002202E0" w:rsidRDefault="00FE3433" w:rsidP="00D53DD7">
      <w:pPr>
        <w:jc w:val="both"/>
        <w:rPr>
          <w:rFonts w:ascii="Source Serif Pro" w:hAnsi="Source Serif Pro" w:cstheme="minorHAnsi"/>
          <w:sz w:val="21"/>
          <w:szCs w:val="21"/>
        </w:rPr>
      </w:pPr>
      <w:bookmarkStart w:id="0" w:name="_Hlk95472172"/>
      <w:r w:rsidRPr="002202E0">
        <w:rPr>
          <w:rFonts w:ascii="Source Serif Pro" w:hAnsi="Source Serif Pro" w:cstheme="minorHAnsi"/>
          <w:sz w:val="21"/>
          <w:szCs w:val="21"/>
        </w:rPr>
        <w:t>You will work as part of the Support Services Team to deliver high quality administrative support to the organisation, providing an effective and accurate service that will meet the needs and demands of the various functions within includem. The role requires you to be the first point of contact for the organisation including</w:t>
      </w:r>
      <w:r w:rsidR="003B718E" w:rsidRPr="002202E0">
        <w:rPr>
          <w:rFonts w:ascii="Source Serif Pro" w:hAnsi="Source Serif Pro" w:cstheme="minorHAnsi"/>
          <w:sz w:val="21"/>
          <w:szCs w:val="21"/>
        </w:rPr>
        <w:t>,</w:t>
      </w:r>
      <w:r w:rsidRPr="002202E0">
        <w:rPr>
          <w:rFonts w:ascii="Source Serif Pro" w:hAnsi="Source Serif Pro" w:cstheme="minorHAnsi"/>
          <w:sz w:val="21"/>
          <w:szCs w:val="21"/>
        </w:rPr>
        <w:t xml:space="preserve"> answering the Helpline available to the young people and families we support and directing these calls to the appropriate staff member. You will be expected to work independently and as part of a team both at home and in a busy office environment. </w:t>
      </w:r>
    </w:p>
    <w:p w14:paraId="11F15888" w14:textId="3B11714C" w:rsidR="00521E9B" w:rsidRPr="002202E0" w:rsidRDefault="00FE3433" w:rsidP="00D53DD7">
      <w:pPr>
        <w:jc w:val="both"/>
        <w:rPr>
          <w:rFonts w:ascii="Circular Pro Bold" w:hAnsi="Circular Pro Bold" w:cs="Circular Pro Bold"/>
          <w:b/>
          <w:bCs/>
          <w:sz w:val="24"/>
          <w:szCs w:val="24"/>
        </w:rPr>
      </w:pPr>
      <w:bookmarkStart w:id="1" w:name="_Hlk95472225"/>
      <w:r w:rsidRPr="002202E0">
        <w:rPr>
          <w:rFonts w:ascii="Circular Pro Bold" w:hAnsi="Circular Pro Bold" w:cs="Circular Pro Bold"/>
          <w:b/>
          <w:bCs/>
          <w:sz w:val="24"/>
          <w:szCs w:val="24"/>
        </w:rPr>
        <w:t>Main duties and responsibilities:</w:t>
      </w:r>
    </w:p>
    <w:p w14:paraId="29C1D372" w14:textId="77777777" w:rsidR="00521E9B" w:rsidRPr="002202E0" w:rsidRDefault="00FE3433" w:rsidP="003B718E">
      <w:pPr>
        <w:pStyle w:val="ListParagraph"/>
        <w:numPr>
          <w:ilvl w:val="0"/>
          <w:numId w:val="6"/>
        </w:numPr>
        <w:jc w:val="both"/>
        <w:rPr>
          <w:rFonts w:ascii="Source Serif Pro" w:hAnsi="Source Serif Pro" w:cstheme="minorHAnsi"/>
          <w:sz w:val="21"/>
          <w:szCs w:val="21"/>
        </w:rPr>
      </w:pPr>
      <w:r w:rsidRPr="002202E0">
        <w:rPr>
          <w:rFonts w:ascii="Source Serif Pro" w:hAnsi="Source Serif Pro" w:cstheme="minorHAnsi"/>
          <w:sz w:val="21"/>
          <w:szCs w:val="21"/>
        </w:rPr>
        <w:t>Answering the includem helpline and business phone lines in a polite and professional manner and directing these calls to the appropriate person.</w:t>
      </w:r>
    </w:p>
    <w:p w14:paraId="05C638F7" w14:textId="77777777" w:rsidR="00521E9B" w:rsidRPr="002202E0" w:rsidRDefault="00FE3433"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t xml:space="preserve">Providing a front of house service that conveys our professional image to both internal and external </w:t>
      </w:r>
      <w:proofErr w:type="gramStart"/>
      <w:r w:rsidRPr="002202E0">
        <w:rPr>
          <w:rFonts w:ascii="Source Serif Pro" w:eastAsia="Times New Roman" w:hAnsi="Source Serif Pro" w:cstheme="minorHAnsi"/>
          <w:sz w:val="21"/>
          <w:szCs w:val="21"/>
        </w:rPr>
        <w:t>stakeholders</w:t>
      </w:r>
      <w:proofErr w:type="gramEnd"/>
    </w:p>
    <w:p w14:paraId="7FEBBFD6" w14:textId="3EE3444D" w:rsidR="00521E9B" w:rsidRPr="002202E0" w:rsidRDefault="00FE3433"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t xml:space="preserve">Ensuring adequate supplies such as stationery, cleaning materials and other office supplies are kept </w:t>
      </w:r>
      <w:r w:rsidR="003B718E" w:rsidRPr="002202E0">
        <w:rPr>
          <w:rFonts w:ascii="Source Serif Pro" w:eastAsia="Times New Roman" w:hAnsi="Source Serif Pro" w:cstheme="minorHAnsi"/>
          <w:sz w:val="21"/>
          <w:szCs w:val="21"/>
        </w:rPr>
        <w:t xml:space="preserve">up to </w:t>
      </w:r>
      <w:proofErr w:type="gramStart"/>
      <w:r w:rsidR="003B718E" w:rsidRPr="002202E0">
        <w:rPr>
          <w:rFonts w:ascii="Source Serif Pro" w:eastAsia="Times New Roman" w:hAnsi="Source Serif Pro" w:cstheme="minorHAnsi"/>
          <w:sz w:val="21"/>
          <w:szCs w:val="21"/>
        </w:rPr>
        <w:t>date</w:t>
      </w:r>
      <w:proofErr w:type="gramEnd"/>
    </w:p>
    <w:p w14:paraId="6338E78E" w14:textId="64556239" w:rsidR="00521E9B" w:rsidRPr="002202E0" w:rsidRDefault="00FE3433"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t xml:space="preserve">Confidently using database systems to accurately input and extract </w:t>
      </w:r>
      <w:proofErr w:type="gramStart"/>
      <w:r w:rsidRPr="002202E0">
        <w:rPr>
          <w:rFonts w:ascii="Source Serif Pro" w:eastAsia="Times New Roman" w:hAnsi="Source Serif Pro" w:cstheme="minorHAnsi"/>
          <w:sz w:val="21"/>
          <w:szCs w:val="21"/>
        </w:rPr>
        <w:t>data</w:t>
      </w:r>
      <w:proofErr w:type="gramEnd"/>
    </w:p>
    <w:p w14:paraId="0D6ED871" w14:textId="3AA61CBE" w:rsidR="00521E9B" w:rsidRPr="002202E0" w:rsidRDefault="00FE3433"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t xml:space="preserve">Maintenance and input of our internal database ensuring it is both up to date and accurate and when required to produce information in a professional format for both internal and external </w:t>
      </w:r>
      <w:proofErr w:type="gramStart"/>
      <w:r w:rsidRPr="002202E0">
        <w:rPr>
          <w:rFonts w:ascii="Source Serif Pro" w:eastAsia="Times New Roman" w:hAnsi="Source Serif Pro" w:cstheme="minorHAnsi"/>
          <w:sz w:val="21"/>
          <w:szCs w:val="21"/>
        </w:rPr>
        <w:t>stakeholders</w:t>
      </w:r>
      <w:proofErr w:type="gramEnd"/>
    </w:p>
    <w:p w14:paraId="382AFDBF" w14:textId="11A97E6B" w:rsidR="00521E9B" w:rsidRPr="002202E0" w:rsidRDefault="00FE3433"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t xml:space="preserve">Monitor and audit spend associated with staff expenses and check submissions in line with internal/external audit </w:t>
      </w:r>
      <w:proofErr w:type="gramStart"/>
      <w:r w:rsidRPr="002202E0">
        <w:rPr>
          <w:rFonts w:ascii="Source Serif Pro" w:eastAsia="Times New Roman" w:hAnsi="Source Serif Pro" w:cstheme="minorHAnsi"/>
          <w:sz w:val="21"/>
          <w:szCs w:val="21"/>
        </w:rPr>
        <w:t>requirements</w:t>
      </w:r>
      <w:proofErr w:type="gramEnd"/>
    </w:p>
    <w:p w14:paraId="0CF1D4E1" w14:textId="22A5985F" w:rsidR="00FE3433" w:rsidRPr="002202E0" w:rsidRDefault="00FE3433"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t xml:space="preserve">Actively participate at a local and organisational level in improving and develop services and </w:t>
      </w:r>
      <w:proofErr w:type="gramStart"/>
      <w:r w:rsidRPr="002202E0">
        <w:rPr>
          <w:rFonts w:ascii="Source Serif Pro" w:eastAsia="Times New Roman" w:hAnsi="Source Serif Pro" w:cstheme="minorHAnsi"/>
          <w:sz w:val="21"/>
          <w:szCs w:val="21"/>
        </w:rPr>
        <w:t>systems</w:t>
      </w:r>
      <w:proofErr w:type="gramEnd"/>
    </w:p>
    <w:p w14:paraId="0FD9AB10" w14:textId="77777777" w:rsidR="00E23C72" w:rsidRPr="002202E0" w:rsidRDefault="00E23C72"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t xml:space="preserve">Ensure a safe working attitude and contribute to Health, Safety and Wellness initiatives as </w:t>
      </w:r>
      <w:proofErr w:type="gramStart"/>
      <w:r w:rsidRPr="002202E0">
        <w:rPr>
          <w:rFonts w:ascii="Source Serif Pro" w:eastAsia="Times New Roman" w:hAnsi="Source Serif Pro" w:cstheme="minorHAnsi"/>
          <w:sz w:val="21"/>
          <w:szCs w:val="21"/>
        </w:rPr>
        <w:t>required</w:t>
      </w:r>
      <w:proofErr w:type="gramEnd"/>
    </w:p>
    <w:p w14:paraId="45D32A63" w14:textId="55449437" w:rsidR="00E23C72" w:rsidRPr="002202E0" w:rsidRDefault="00E23C72" w:rsidP="003B718E">
      <w:pPr>
        <w:pStyle w:val="ListParagraph"/>
        <w:numPr>
          <w:ilvl w:val="0"/>
          <w:numId w:val="6"/>
        </w:numPr>
        <w:jc w:val="both"/>
        <w:rPr>
          <w:rFonts w:ascii="Source Serif Pro" w:hAnsi="Source Serif Pro" w:cstheme="minorHAnsi"/>
          <w:sz w:val="21"/>
          <w:szCs w:val="21"/>
        </w:rPr>
      </w:pPr>
      <w:r w:rsidRPr="002202E0">
        <w:rPr>
          <w:rFonts w:ascii="Source Serif Pro" w:eastAsia="Times New Roman" w:hAnsi="Source Serif Pro" w:cstheme="minorHAnsi"/>
          <w:sz w:val="21"/>
          <w:szCs w:val="21"/>
        </w:rPr>
        <w:lastRenderedPageBreak/>
        <w:t xml:space="preserve">Perform any ad hoc duties as requested by your manager to enhance the Support Services function and wider includem team. </w:t>
      </w:r>
    </w:p>
    <w:p w14:paraId="36594EBE" w14:textId="77777777" w:rsidR="002202E0" w:rsidRDefault="002202E0" w:rsidP="00FE3433">
      <w:pPr>
        <w:rPr>
          <w:rFonts w:cstheme="minorHAnsi"/>
          <w:b/>
          <w:bCs/>
        </w:rPr>
      </w:pPr>
    </w:p>
    <w:p w14:paraId="66398D2A" w14:textId="77777777" w:rsidR="002202E0" w:rsidRDefault="002202E0" w:rsidP="00FE3433">
      <w:pPr>
        <w:rPr>
          <w:rFonts w:cstheme="minorHAnsi"/>
          <w:b/>
          <w:bCs/>
        </w:rPr>
      </w:pPr>
    </w:p>
    <w:p w14:paraId="72D67108" w14:textId="1B2E9C94" w:rsidR="00FE3433" w:rsidRPr="002202E0" w:rsidRDefault="00FE3433" w:rsidP="00FE3433">
      <w:pPr>
        <w:rPr>
          <w:rFonts w:ascii="Circular Pro Bold" w:hAnsi="Circular Pro Bold" w:cs="Circular Pro Bold"/>
          <w:b/>
          <w:bCs/>
        </w:rPr>
      </w:pPr>
      <w:r w:rsidRPr="002202E0">
        <w:rPr>
          <w:rFonts w:ascii="Circular Pro Bold" w:hAnsi="Circular Pro Bold" w:cs="Circular Pro Bold"/>
          <w:b/>
          <w:bCs/>
        </w:rPr>
        <w:t>Additional Information</w:t>
      </w:r>
    </w:p>
    <w:p w14:paraId="27BB40EF" w14:textId="56D66F18" w:rsidR="00FE3433" w:rsidRPr="002202E0" w:rsidRDefault="00FE3433" w:rsidP="00FE3433">
      <w:pPr>
        <w:rPr>
          <w:rFonts w:ascii="Source Serif Pro" w:hAnsi="Source Serif Pro" w:cstheme="minorHAnsi"/>
          <w:b/>
          <w:bCs/>
        </w:rPr>
      </w:pPr>
      <w:r w:rsidRPr="002202E0">
        <w:rPr>
          <w:rFonts w:ascii="Source Serif Pro" w:hAnsi="Source Serif Pro" w:cstheme="minorHAnsi"/>
        </w:rPr>
        <w:t xml:space="preserve">There may be an occasional requirement to travel other </w:t>
      </w:r>
      <w:r w:rsidR="00E37896" w:rsidRPr="002202E0">
        <w:rPr>
          <w:rFonts w:ascii="Source Serif Pro" w:hAnsi="Source Serif Pro" w:cstheme="minorHAnsi"/>
        </w:rPr>
        <w:t>i</w:t>
      </w:r>
      <w:r w:rsidRPr="002202E0">
        <w:rPr>
          <w:rFonts w:ascii="Source Serif Pro" w:hAnsi="Source Serif Pro" w:cstheme="minorHAnsi"/>
        </w:rPr>
        <w:t>ncludem offices.</w:t>
      </w:r>
    </w:p>
    <w:p w14:paraId="472B0D8B" w14:textId="77777777" w:rsidR="00FE3433" w:rsidRPr="00D53DD7" w:rsidRDefault="00FE3433" w:rsidP="00FE3433">
      <w:pPr>
        <w:spacing w:after="0" w:line="240" w:lineRule="auto"/>
        <w:ind w:left="340"/>
        <w:rPr>
          <w:rFonts w:eastAsia="Times New Roman" w:cstheme="minorHAnsi"/>
        </w:rPr>
      </w:pPr>
    </w:p>
    <w:bookmarkEnd w:id="1"/>
    <w:p w14:paraId="093B3545" w14:textId="77777777" w:rsidR="003B718E" w:rsidRDefault="003B718E" w:rsidP="00763FB5">
      <w:pPr>
        <w:rPr>
          <w:rFonts w:cstheme="minorHAnsi"/>
        </w:rPr>
      </w:pPr>
    </w:p>
    <w:p w14:paraId="5E1B6ADB" w14:textId="77777777" w:rsidR="003B718E" w:rsidRDefault="003B718E" w:rsidP="00763FB5">
      <w:pPr>
        <w:rPr>
          <w:rFonts w:cstheme="minorHAnsi"/>
        </w:rPr>
      </w:pPr>
    </w:p>
    <w:p w14:paraId="7A376CDB" w14:textId="3F77483F" w:rsidR="00763FB5" w:rsidRPr="002202E0" w:rsidRDefault="00763FB5" w:rsidP="00763FB5">
      <w:pPr>
        <w:rPr>
          <w:rFonts w:ascii="Circular Pro Bold" w:hAnsi="Circular Pro Bold" w:cs="Circular Pro Bold"/>
          <w:b/>
          <w:bCs/>
          <w:sz w:val="24"/>
          <w:szCs w:val="24"/>
        </w:rPr>
      </w:pPr>
      <w:r w:rsidRPr="002202E0">
        <w:rPr>
          <w:rFonts w:ascii="Circular Pro Bold" w:hAnsi="Circular Pro Bold" w:cs="Circular Pro Bold"/>
          <w:b/>
          <w:bCs/>
          <w:sz w:val="24"/>
          <w:szCs w:val="24"/>
        </w:rPr>
        <w:t>Person Specification and Requirements</w:t>
      </w:r>
      <w:r w:rsidR="00D53DD7" w:rsidRPr="002202E0">
        <w:rPr>
          <w:rFonts w:ascii="Circular Pro Bold" w:hAnsi="Circular Pro Bold" w:cs="Circular Pro Bold"/>
          <w:b/>
          <w:bCs/>
          <w:sz w:val="24"/>
          <w:szCs w:val="24"/>
        </w:rPr>
        <w:t>:</w:t>
      </w:r>
    </w:p>
    <w:p w14:paraId="1976B31F" w14:textId="152C6ACE" w:rsidR="00D53DD7" w:rsidRPr="002202E0" w:rsidRDefault="00D53DD7" w:rsidP="00763FB5">
      <w:pPr>
        <w:rPr>
          <w:rFonts w:ascii="Source Serif Pro SemiBold" w:hAnsi="Source Serif Pro SemiBold" w:cstheme="minorHAnsi"/>
          <w:b/>
          <w:bCs/>
          <w:i/>
          <w:iCs/>
        </w:rPr>
      </w:pPr>
      <w:r w:rsidRPr="002202E0">
        <w:rPr>
          <w:rFonts w:ascii="Source Serif Pro SemiBold" w:hAnsi="Source Serif Pro SemiBold" w:cstheme="minorHAnsi"/>
          <w:b/>
          <w:bCs/>
          <w:i/>
          <w:iCs/>
        </w:rPr>
        <w:t xml:space="preserve">All includem employees must be legally entitled to work in the </w:t>
      </w:r>
      <w:proofErr w:type="gramStart"/>
      <w:r w:rsidRPr="002202E0">
        <w:rPr>
          <w:rFonts w:ascii="Source Serif Pro SemiBold" w:hAnsi="Source Serif Pro SemiBold" w:cstheme="minorHAnsi"/>
          <w:b/>
          <w:bCs/>
          <w:i/>
          <w:iCs/>
        </w:rPr>
        <w:t>UK</w:t>
      </w:r>
      <w:proofErr w:type="gramEnd"/>
    </w:p>
    <w:tbl>
      <w:tblPr>
        <w:tblStyle w:val="TableGrid"/>
        <w:tblW w:w="0" w:type="auto"/>
        <w:tblLook w:val="04A0" w:firstRow="1" w:lastRow="0" w:firstColumn="1" w:lastColumn="0" w:noHBand="0" w:noVBand="1"/>
      </w:tblPr>
      <w:tblGrid>
        <w:gridCol w:w="4508"/>
        <w:gridCol w:w="4508"/>
      </w:tblGrid>
      <w:tr w:rsidR="00763FB5" w:rsidRPr="00D53DD7" w14:paraId="6CEAD869" w14:textId="77777777" w:rsidTr="00763FB5">
        <w:tc>
          <w:tcPr>
            <w:tcW w:w="4508" w:type="dxa"/>
            <w:shd w:val="clear" w:color="auto" w:fill="5D87E7"/>
          </w:tcPr>
          <w:p w14:paraId="3E22D898" w14:textId="77777777" w:rsidR="00763FB5" w:rsidRPr="002202E0" w:rsidRDefault="00763FB5" w:rsidP="001E7ED8">
            <w:pPr>
              <w:rPr>
                <w:rFonts w:ascii="Circular Pro Book" w:hAnsi="Circular Pro Book" w:cs="Circular Pro Book"/>
                <w:color w:val="FFFFFF" w:themeColor="background1"/>
              </w:rPr>
            </w:pPr>
            <w:r w:rsidRPr="002202E0">
              <w:rPr>
                <w:rFonts w:ascii="Circular Pro Book" w:hAnsi="Circular Pro Book" w:cs="Circular Pro Book"/>
                <w:color w:val="FFFFFF" w:themeColor="background1"/>
              </w:rPr>
              <w:t>Essential Skills and Experience</w:t>
            </w:r>
          </w:p>
        </w:tc>
        <w:tc>
          <w:tcPr>
            <w:tcW w:w="4508" w:type="dxa"/>
            <w:shd w:val="clear" w:color="auto" w:fill="5D87E7"/>
          </w:tcPr>
          <w:p w14:paraId="59DC2100" w14:textId="77777777" w:rsidR="00763FB5" w:rsidRPr="002202E0" w:rsidRDefault="00763FB5" w:rsidP="001E7ED8">
            <w:pPr>
              <w:rPr>
                <w:rFonts w:ascii="Circular Pro Book" w:hAnsi="Circular Pro Book" w:cs="Circular Pro Book"/>
                <w:color w:val="FFFFFF" w:themeColor="background1"/>
              </w:rPr>
            </w:pPr>
            <w:r w:rsidRPr="002202E0">
              <w:rPr>
                <w:rFonts w:ascii="Circular Pro Book" w:hAnsi="Circular Pro Book" w:cs="Circular Pro Book"/>
                <w:color w:val="FFFFFF" w:themeColor="background1"/>
              </w:rPr>
              <w:t>Desirable Skills and Experience</w:t>
            </w:r>
          </w:p>
        </w:tc>
      </w:tr>
      <w:tr w:rsidR="00763FB5" w:rsidRPr="00D53DD7" w14:paraId="5B15D9ED" w14:textId="77777777" w:rsidTr="001E7ED8">
        <w:tc>
          <w:tcPr>
            <w:tcW w:w="4508" w:type="dxa"/>
          </w:tcPr>
          <w:p w14:paraId="087D2511" w14:textId="77777777" w:rsidR="00763FB5" w:rsidRPr="002202E0" w:rsidRDefault="00763FB5" w:rsidP="00D53DD7">
            <w:pPr>
              <w:jc w:val="both"/>
              <w:rPr>
                <w:rFonts w:ascii="Source Serif Pro" w:hAnsi="Source Serif Pro" w:cstheme="minorHAnsi"/>
                <w:b/>
                <w:bCs/>
                <w:sz w:val="21"/>
                <w:szCs w:val="21"/>
              </w:rPr>
            </w:pPr>
            <w:bookmarkStart w:id="2" w:name="_Hlk95472266"/>
            <w:r w:rsidRPr="002202E0">
              <w:rPr>
                <w:rFonts w:ascii="Source Serif Pro" w:hAnsi="Source Serif Pro" w:cstheme="minorHAnsi"/>
                <w:noProof/>
                <w:sz w:val="21"/>
                <w:szCs w:val="21"/>
                <w:lang w:eastAsia="en-GB"/>
              </w:rPr>
              <w:t xml:space="preserve">Experience of administrative work in a busy office environment </w:t>
            </w:r>
            <w:bookmarkEnd w:id="2"/>
          </w:p>
        </w:tc>
        <w:tc>
          <w:tcPr>
            <w:tcW w:w="4508" w:type="dxa"/>
          </w:tcPr>
          <w:p w14:paraId="4403A676" w14:textId="23337615" w:rsidR="00763FB5" w:rsidRPr="002202E0" w:rsidRDefault="00763FB5" w:rsidP="001E7ED8">
            <w:pPr>
              <w:tabs>
                <w:tab w:val="left" w:pos="2325"/>
              </w:tabs>
              <w:spacing w:after="160" w:line="259" w:lineRule="auto"/>
              <w:rPr>
                <w:rFonts w:ascii="Source Serif Pro" w:hAnsi="Source Serif Pro" w:cstheme="minorHAnsi"/>
                <w:sz w:val="21"/>
                <w:szCs w:val="21"/>
              </w:rPr>
            </w:pPr>
            <w:r w:rsidRPr="002202E0">
              <w:rPr>
                <w:rFonts w:ascii="Source Serif Pro" w:hAnsi="Source Serif Pro" w:cstheme="minorHAnsi"/>
                <w:sz w:val="21"/>
                <w:szCs w:val="21"/>
                <w:lang w:val="en-US"/>
              </w:rPr>
              <w:t xml:space="preserve">The ability to </w:t>
            </w:r>
            <w:r w:rsidR="000C48CC" w:rsidRPr="002202E0">
              <w:rPr>
                <w:rFonts w:ascii="Source Serif Pro" w:hAnsi="Source Serif Pro" w:cstheme="minorHAnsi"/>
                <w:sz w:val="21"/>
                <w:szCs w:val="21"/>
                <w:lang w:val="en-US"/>
              </w:rPr>
              <w:t xml:space="preserve">quickly and </w:t>
            </w:r>
            <w:r w:rsidRPr="002202E0">
              <w:rPr>
                <w:rFonts w:ascii="Source Serif Pro" w:hAnsi="Source Serif Pro" w:cstheme="minorHAnsi"/>
                <w:sz w:val="21"/>
                <w:szCs w:val="21"/>
                <w:lang w:val="en-US"/>
              </w:rPr>
              <w:t>confidently</w:t>
            </w:r>
            <w:r w:rsidR="000C48CC" w:rsidRPr="002202E0">
              <w:rPr>
                <w:rFonts w:ascii="Source Serif Pro" w:hAnsi="Source Serif Pro" w:cstheme="minorHAnsi"/>
                <w:sz w:val="21"/>
                <w:szCs w:val="21"/>
                <w:lang w:val="en-US"/>
              </w:rPr>
              <w:t>,</w:t>
            </w:r>
            <w:r w:rsidRPr="002202E0">
              <w:rPr>
                <w:rFonts w:ascii="Source Serif Pro" w:hAnsi="Source Serif Pro" w:cstheme="minorHAnsi"/>
                <w:sz w:val="21"/>
                <w:szCs w:val="21"/>
                <w:lang w:val="en-US"/>
              </w:rPr>
              <w:t xml:space="preserve"> </w:t>
            </w:r>
            <w:r w:rsidR="000C48CC" w:rsidRPr="002202E0">
              <w:rPr>
                <w:rFonts w:ascii="Source Serif Pro" w:hAnsi="Source Serif Pro" w:cstheme="minorHAnsi"/>
                <w:sz w:val="21"/>
                <w:szCs w:val="21"/>
                <w:lang w:val="en-US"/>
              </w:rPr>
              <w:t xml:space="preserve">learn and </w:t>
            </w:r>
            <w:r w:rsidRPr="002202E0">
              <w:rPr>
                <w:rFonts w:ascii="Source Serif Pro" w:hAnsi="Source Serif Pro" w:cstheme="minorHAnsi"/>
                <w:sz w:val="21"/>
                <w:szCs w:val="21"/>
                <w:lang w:val="en-US"/>
              </w:rPr>
              <w:t xml:space="preserve">use </w:t>
            </w:r>
            <w:r w:rsidR="000C48CC" w:rsidRPr="002202E0">
              <w:rPr>
                <w:rFonts w:ascii="Source Serif Pro" w:hAnsi="Source Serif Pro" w:cstheme="minorHAnsi"/>
                <w:sz w:val="21"/>
                <w:szCs w:val="21"/>
                <w:lang w:val="en-US"/>
              </w:rPr>
              <w:t>new</w:t>
            </w:r>
            <w:r w:rsidRPr="002202E0">
              <w:rPr>
                <w:rFonts w:ascii="Source Serif Pro" w:hAnsi="Source Serif Pro" w:cstheme="minorHAnsi"/>
                <w:sz w:val="21"/>
                <w:szCs w:val="21"/>
                <w:lang w:val="en-US"/>
              </w:rPr>
              <w:t xml:space="preserve"> systems to extract data and provide reports.</w:t>
            </w:r>
          </w:p>
        </w:tc>
      </w:tr>
      <w:tr w:rsidR="000C48CC" w:rsidRPr="00D53DD7" w14:paraId="7BB1F4F2" w14:textId="77777777" w:rsidTr="001E7ED8">
        <w:tc>
          <w:tcPr>
            <w:tcW w:w="4508" w:type="dxa"/>
          </w:tcPr>
          <w:p w14:paraId="160073D4" w14:textId="4A170E65" w:rsidR="000C48CC" w:rsidRPr="002202E0" w:rsidRDefault="000C48CC" w:rsidP="00D53DD7">
            <w:pPr>
              <w:jc w:val="both"/>
              <w:rPr>
                <w:rFonts w:ascii="Source Serif Pro" w:hAnsi="Source Serif Pro" w:cstheme="minorHAnsi"/>
                <w:noProof/>
                <w:sz w:val="21"/>
                <w:szCs w:val="21"/>
                <w:lang w:eastAsia="en-GB"/>
              </w:rPr>
            </w:pPr>
            <w:r w:rsidRPr="002202E0">
              <w:rPr>
                <w:rFonts w:ascii="Source Serif Pro" w:hAnsi="Source Serif Pro" w:cstheme="minorHAnsi"/>
                <w:noProof/>
                <w:sz w:val="21"/>
                <w:szCs w:val="21"/>
                <w:lang w:eastAsia="en-GB"/>
              </w:rPr>
              <w:t>Understands and demonstrates safe working practices</w:t>
            </w:r>
          </w:p>
        </w:tc>
        <w:tc>
          <w:tcPr>
            <w:tcW w:w="4508" w:type="dxa"/>
          </w:tcPr>
          <w:p w14:paraId="2A683B26" w14:textId="77777777" w:rsidR="000C48CC" w:rsidRPr="002202E0" w:rsidRDefault="000C48CC" w:rsidP="001E7ED8">
            <w:pPr>
              <w:tabs>
                <w:tab w:val="left" w:pos="2325"/>
              </w:tabs>
              <w:rPr>
                <w:rFonts w:ascii="Source Serif Pro" w:hAnsi="Source Serif Pro" w:cstheme="minorHAnsi"/>
                <w:sz w:val="21"/>
                <w:szCs w:val="21"/>
                <w:lang w:val="en-US"/>
              </w:rPr>
            </w:pPr>
          </w:p>
        </w:tc>
      </w:tr>
      <w:tr w:rsidR="000C48CC" w:rsidRPr="00D53DD7" w14:paraId="0D689B94" w14:textId="77777777" w:rsidTr="001E7ED8">
        <w:tc>
          <w:tcPr>
            <w:tcW w:w="4508" w:type="dxa"/>
          </w:tcPr>
          <w:p w14:paraId="59997D39" w14:textId="2365933B" w:rsidR="000C48CC" w:rsidRPr="002202E0" w:rsidRDefault="000C48CC" w:rsidP="00D53DD7">
            <w:pPr>
              <w:jc w:val="both"/>
              <w:rPr>
                <w:rFonts w:ascii="Source Serif Pro" w:hAnsi="Source Serif Pro" w:cstheme="minorHAnsi"/>
                <w:noProof/>
                <w:sz w:val="21"/>
                <w:szCs w:val="21"/>
                <w:lang w:eastAsia="en-GB"/>
              </w:rPr>
            </w:pPr>
            <w:r w:rsidRPr="002202E0">
              <w:rPr>
                <w:rFonts w:ascii="Source Serif Pro" w:hAnsi="Source Serif Pro" w:cstheme="minorHAnsi"/>
                <w:noProof/>
                <w:sz w:val="21"/>
                <w:szCs w:val="21"/>
                <w:lang w:eastAsia="en-GB"/>
              </w:rPr>
              <w:t>Fluent in spoken and written English</w:t>
            </w:r>
          </w:p>
        </w:tc>
        <w:tc>
          <w:tcPr>
            <w:tcW w:w="4508" w:type="dxa"/>
          </w:tcPr>
          <w:p w14:paraId="7065D350" w14:textId="77777777" w:rsidR="000C48CC" w:rsidRPr="002202E0" w:rsidRDefault="000C48CC" w:rsidP="001E7ED8">
            <w:pPr>
              <w:tabs>
                <w:tab w:val="left" w:pos="2325"/>
              </w:tabs>
              <w:rPr>
                <w:rFonts w:ascii="Source Serif Pro" w:hAnsi="Source Serif Pro" w:cstheme="minorHAnsi"/>
                <w:sz w:val="21"/>
                <w:szCs w:val="21"/>
                <w:lang w:val="en-US"/>
              </w:rPr>
            </w:pPr>
          </w:p>
        </w:tc>
      </w:tr>
      <w:tr w:rsidR="00763FB5" w:rsidRPr="00D53DD7" w14:paraId="2E584DDB" w14:textId="77777777" w:rsidTr="001E7ED8">
        <w:tc>
          <w:tcPr>
            <w:tcW w:w="4508" w:type="dxa"/>
          </w:tcPr>
          <w:p w14:paraId="705649DD" w14:textId="77777777" w:rsidR="00763FB5" w:rsidRPr="002202E0" w:rsidRDefault="00763FB5" w:rsidP="00D53DD7">
            <w:pPr>
              <w:contextualSpacing/>
              <w:jc w:val="both"/>
              <w:rPr>
                <w:rFonts w:ascii="Source Serif Pro" w:hAnsi="Source Serif Pro" w:cstheme="minorHAnsi"/>
                <w:noProof/>
                <w:sz w:val="21"/>
                <w:szCs w:val="21"/>
                <w:lang w:eastAsia="en-GB"/>
              </w:rPr>
            </w:pPr>
            <w:bookmarkStart w:id="3" w:name="_Hlk95472277"/>
            <w:r w:rsidRPr="002202E0">
              <w:rPr>
                <w:rFonts w:ascii="Source Serif Pro" w:hAnsi="Source Serif Pro" w:cstheme="minorHAnsi"/>
                <w:noProof/>
                <w:sz w:val="21"/>
                <w:szCs w:val="21"/>
                <w:lang w:eastAsia="en-GB"/>
              </w:rPr>
              <w:t>Relevant experience in answering telephone calls and providing a professional front of house service.</w:t>
            </w:r>
            <w:bookmarkEnd w:id="3"/>
          </w:p>
        </w:tc>
        <w:tc>
          <w:tcPr>
            <w:tcW w:w="4508" w:type="dxa"/>
          </w:tcPr>
          <w:p w14:paraId="395C8B49" w14:textId="36B7DC3E" w:rsidR="00763FB5" w:rsidRPr="002202E0" w:rsidRDefault="00763FB5" w:rsidP="001E7ED8">
            <w:pPr>
              <w:tabs>
                <w:tab w:val="left" w:pos="2325"/>
              </w:tabs>
              <w:rPr>
                <w:rFonts w:ascii="Source Serif Pro" w:hAnsi="Source Serif Pro" w:cstheme="minorHAnsi"/>
                <w:b/>
                <w:bCs/>
                <w:sz w:val="21"/>
                <w:szCs w:val="21"/>
              </w:rPr>
            </w:pPr>
            <w:r w:rsidRPr="002202E0">
              <w:rPr>
                <w:rFonts w:ascii="Source Serif Pro" w:hAnsi="Source Serif Pro" w:cstheme="minorHAnsi"/>
                <w:sz w:val="21"/>
                <w:szCs w:val="21"/>
              </w:rPr>
              <w:t>Can drive and have access to own car is preferable</w:t>
            </w:r>
            <w:r w:rsidR="00E33CBE" w:rsidRPr="002202E0">
              <w:rPr>
                <w:rFonts w:ascii="Source Serif Pro" w:hAnsi="Source Serif Pro" w:cstheme="minorHAnsi"/>
                <w:sz w:val="21"/>
                <w:szCs w:val="21"/>
              </w:rPr>
              <w:t>.</w:t>
            </w:r>
          </w:p>
        </w:tc>
      </w:tr>
      <w:tr w:rsidR="00763FB5" w:rsidRPr="00D53DD7" w14:paraId="43ED5690" w14:textId="77777777" w:rsidTr="001E7ED8">
        <w:trPr>
          <w:trHeight w:val="966"/>
        </w:trPr>
        <w:tc>
          <w:tcPr>
            <w:tcW w:w="4508" w:type="dxa"/>
          </w:tcPr>
          <w:p w14:paraId="0CAF9856" w14:textId="17B05B5A" w:rsidR="00763FB5" w:rsidRPr="002202E0" w:rsidRDefault="00D53DD7" w:rsidP="00D53DD7">
            <w:pPr>
              <w:contextualSpacing/>
              <w:jc w:val="both"/>
              <w:rPr>
                <w:rFonts w:ascii="Source Serif Pro" w:hAnsi="Source Serif Pro" w:cstheme="minorHAnsi"/>
                <w:noProof/>
                <w:sz w:val="21"/>
                <w:szCs w:val="21"/>
                <w:lang w:eastAsia="en-GB"/>
              </w:rPr>
            </w:pPr>
            <w:bookmarkStart w:id="4" w:name="_Hlk95472299"/>
            <w:r w:rsidRPr="002202E0">
              <w:rPr>
                <w:rFonts w:ascii="Source Serif Pro" w:hAnsi="Source Serif Pro" w:cstheme="minorHAnsi"/>
                <w:sz w:val="21"/>
                <w:szCs w:val="21"/>
                <w:lang w:val="en-US"/>
              </w:rPr>
              <w:t>Strong</w:t>
            </w:r>
            <w:r w:rsidR="00763FB5" w:rsidRPr="002202E0">
              <w:rPr>
                <w:rFonts w:ascii="Source Serif Pro" w:hAnsi="Source Serif Pro" w:cstheme="minorHAnsi"/>
                <w:sz w:val="21"/>
                <w:szCs w:val="21"/>
                <w:lang w:val="en-US"/>
              </w:rPr>
              <w:t xml:space="preserve"> IT Skills with proficiency in the use of Microsoft Office including Word, </w:t>
            </w:r>
            <w:proofErr w:type="gramStart"/>
            <w:r w:rsidR="00763FB5" w:rsidRPr="002202E0">
              <w:rPr>
                <w:rFonts w:ascii="Source Serif Pro" w:hAnsi="Source Serif Pro" w:cstheme="minorHAnsi"/>
                <w:sz w:val="21"/>
                <w:szCs w:val="21"/>
                <w:lang w:val="en-US"/>
              </w:rPr>
              <w:t>Excel</w:t>
            </w:r>
            <w:proofErr w:type="gramEnd"/>
            <w:r w:rsidR="00763FB5" w:rsidRPr="002202E0">
              <w:rPr>
                <w:rFonts w:ascii="Source Serif Pro" w:hAnsi="Source Serif Pro" w:cstheme="minorHAnsi"/>
                <w:sz w:val="21"/>
                <w:szCs w:val="21"/>
                <w:lang w:val="en-US"/>
              </w:rPr>
              <w:t xml:space="preserve"> and Outlook</w:t>
            </w:r>
            <w:bookmarkEnd w:id="4"/>
          </w:p>
        </w:tc>
        <w:tc>
          <w:tcPr>
            <w:tcW w:w="4508" w:type="dxa"/>
          </w:tcPr>
          <w:p w14:paraId="4773E38C" w14:textId="77777777" w:rsidR="00763FB5" w:rsidRPr="002202E0" w:rsidRDefault="00763FB5" w:rsidP="001E7ED8">
            <w:pPr>
              <w:rPr>
                <w:rFonts w:ascii="Source Serif Pro" w:hAnsi="Source Serif Pro" w:cstheme="minorHAnsi"/>
                <w:b/>
                <w:bCs/>
                <w:sz w:val="21"/>
                <w:szCs w:val="21"/>
              </w:rPr>
            </w:pPr>
          </w:p>
        </w:tc>
      </w:tr>
      <w:tr w:rsidR="00763FB5" w:rsidRPr="00D53DD7" w14:paraId="33B5FB80" w14:textId="77777777" w:rsidTr="001E7ED8">
        <w:tc>
          <w:tcPr>
            <w:tcW w:w="4508" w:type="dxa"/>
          </w:tcPr>
          <w:p w14:paraId="031EB0F3" w14:textId="77777777" w:rsidR="00763FB5" w:rsidRPr="002202E0" w:rsidRDefault="00763FB5" w:rsidP="00D53DD7">
            <w:pPr>
              <w:jc w:val="both"/>
              <w:rPr>
                <w:rFonts w:ascii="Source Serif Pro" w:hAnsi="Source Serif Pro" w:cstheme="minorHAnsi"/>
                <w:sz w:val="21"/>
                <w:szCs w:val="21"/>
                <w:lang w:val="en-US"/>
              </w:rPr>
            </w:pPr>
            <w:bookmarkStart w:id="5" w:name="_Hlk95472315"/>
            <w:r w:rsidRPr="002202E0">
              <w:rPr>
                <w:rFonts w:ascii="Source Serif Pro" w:hAnsi="Source Serif Pro" w:cstheme="minorHAnsi"/>
                <w:sz w:val="21"/>
                <w:szCs w:val="21"/>
              </w:rPr>
              <w:t>The ability to react sensitively and confidentially to the client group and the ability to deal with confidential matters in a sensitive and discreet manner</w:t>
            </w:r>
            <w:bookmarkEnd w:id="5"/>
          </w:p>
        </w:tc>
        <w:tc>
          <w:tcPr>
            <w:tcW w:w="4508" w:type="dxa"/>
          </w:tcPr>
          <w:p w14:paraId="4B771D90" w14:textId="77777777" w:rsidR="00763FB5" w:rsidRPr="002202E0" w:rsidRDefault="00763FB5" w:rsidP="001E7ED8">
            <w:pPr>
              <w:tabs>
                <w:tab w:val="left" w:pos="2325"/>
              </w:tabs>
              <w:rPr>
                <w:rFonts w:ascii="Source Serif Pro" w:hAnsi="Source Serif Pro" w:cstheme="minorHAnsi"/>
                <w:b/>
                <w:bCs/>
                <w:sz w:val="21"/>
                <w:szCs w:val="21"/>
              </w:rPr>
            </w:pPr>
          </w:p>
        </w:tc>
      </w:tr>
      <w:tr w:rsidR="00763FB5" w:rsidRPr="00D53DD7" w14:paraId="08B1AF8F" w14:textId="77777777" w:rsidTr="001E7ED8">
        <w:trPr>
          <w:trHeight w:val="279"/>
        </w:trPr>
        <w:tc>
          <w:tcPr>
            <w:tcW w:w="4508" w:type="dxa"/>
          </w:tcPr>
          <w:p w14:paraId="677E3457" w14:textId="09A120CC" w:rsidR="00763FB5" w:rsidRPr="002202E0" w:rsidRDefault="00763FB5" w:rsidP="00D53DD7">
            <w:pPr>
              <w:tabs>
                <w:tab w:val="left" w:pos="2325"/>
              </w:tabs>
              <w:spacing w:after="160" w:line="259" w:lineRule="auto"/>
              <w:jc w:val="both"/>
              <w:rPr>
                <w:rFonts w:ascii="Source Serif Pro" w:hAnsi="Source Serif Pro" w:cstheme="minorHAnsi"/>
                <w:sz w:val="21"/>
                <w:szCs w:val="21"/>
                <w:lang w:val="en-US"/>
              </w:rPr>
            </w:pPr>
            <w:bookmarkStart w:id="6" w:name="_Hlk95472406"/>
            <w:r w:rsidRPr="002202E0">
              <w:rPr>
                <w:rFonts w:ascii="Source Serif Pro" w:hAnsi="Source Serif Pro" w:cstheme="minorHAnsi"/>
                <w:sz w:val="21"/>
                <w:szCs w:val="21"/>
              </w:rPr>
              <w:t xml:space="preserve">The ability to organise and prioritise </w:t>
            </w:r>
            <w:r w:rsidR="00D53DD7" w:rsidRPr="002202E0">
              <w:rPr>
                <w:rFonts w:ascii="Source Serif Pro" w:hAnsi="Source Serif Pro" w:cstheme="minorHAnsi"/>
                <w:sz w:val="21"/>
                <w:szCs w:val="21"/>
              </w:rPr>
              <w:t xml:space="preserve">own </w:t>
            </w:r>
            <w:r w:rsidRPr="002202E0">
              <w:rPr>
                <w:rFonts w:ascii="Source Serif Pro" w:hAnsi="Source Serif Pro" w:cstheme="minorHAnsi"/>
                <w:sz w:val="21"/>
                <w:szCs w:val="21"/>
              </w:rPr>
              <w:t>workload</w:t>
            </w:r>
            <w:r w:rsidR="00D53DD7" w:rsidRPr="002202E0">
              <w:rPr>
                <w:rFonts w:ascii="Source Serif Pro" w:hAnsi="Source Serif Pro" w:cstheme="minorHAnsi"/>
                <w:sz w:val="21"/>
                <w:szCs w:val="21"/>
              </w:rPr>
              <w:t>,</w:t>
            </w:r>
            <w:r w:rsidRPr="002202E0">
              <w:rPr>
                <w:rFonts w:ascii="Source Serif Pro" w:hAnsi="Source Serif Pro" w:cstheme="minorHAnsi"/>
                <w:sz w:val="21"/>
                <w:szCs w:val="21"/>
              </w:rPr>
              <w:t xml:space="preserve"> and to </w:t>
            </w:r>
            <w:r w:rsidR="003379AB" w:rsidRPr="002202E0">
              <w:rPr>
                <w:rFonts w:ascii="Source Serif Pro" w:hAnsi="Source Serif Pro" w:cstheme="minorHAnsi"/>
                <w:sz w:val="21"/>
                <w:szCs w:val="21"/>
              </w:rPr>
              <w:t>use</w:t>
            </w:r>
            <w:r w:rsidRPr="002202E0">
              <w:rPr>
                <w:rFonts w:ascii="Source Serif Pro" w:hAnsi="Source Serif Pro" w:cstheme="minorHAnsi"/>
                <w:sz w:val="21"/>
                <w:szCs w:val="21"/>
              </w:rPr>
              <w:t xml:space="preserve"> initiative at times</w:t>
            </w:r>
            <w:r w:rsidR="003379AB" w:rsidRPr="002202E0">
              <w:rPr>
                <w:rFonts w:ascii="Source Serif Pro" w:hAnsi="Source Serif Pro" w:cstheme="minorHAnsi"/>
                <w:sz w:val="21"/>
                <w:szCs w:val="21"/>
              </w:rPr>
              <w:t>.  Comfortable working as part of a team or on own</w:t>
            </w:r>
            <w:r w:rsidRPr="002202E0">
              <w:rPr>
                <w:rFonts w:ascii="Source Serif Pro" w:hAnsi="Source Serif Pro" w:cstheme="minorHAnsi"/>
                <w:sz w:val="21"/>
                <w:szCs w:val="21"/>
              </w:rPr>
              <w:t>.</w:t>
            </w:r>
            <w:bookmarkEnd w:id="6"/>
          </w:p>
        </w:tc>
        <w:tc>
          <w:tcPr>
            <w:tcW w:w="4508" w:type="dxa"/>
          </w:tcPr>
          <w:p w14:paraId="6FAADB73" w14:textId="77777777" w:rsidR="00763FB5" w:rsidRPr="002202E0" w:rsidRDefault="00763FB5" w:rsidP="001E7ED8">
            <w:pPr>
              <w:tabs>
                <w:tab w:val="left" w:pos="2325"/>
              </w:tabs>
              <w:spacing w:after="160" w:line="259" w:lineRule="auto"/>
              <w:rPr>
                <w:rFonts w:ascii="Source Serif Pro" w:hAnsi="Source Serif Pro" w:cstheme="minorHAnsi"/>
                <w:sz w:val="21"/>
                <w:szCs w:val="21"/>
              </w:rPr>
            </w:pPr>
          </w:p>
        </w:tc>
      </w:tr>
      <w:tr w:rsidR="00763FB5" w:rsidRPr="00D53DD7" w14:paraId="30470A2F" w14:textId="77777777" w:rsidTr="001E7ED8">
        <w:tc>
          <w:tcPr>
            <w:tcW w:w="4508" w:type="dxa"/>
          </w:tcPr>
          <w:p w14:paraId="23A8C044" w14:textId="3B414F2E" w:rsidR="00763FB5" w:rsidRPr="002202E0" w:rsidRDefault="003379AB" w:rsidP="00D53DD7">
            <w:pPr>
              <w:jc w:val="both"/>
              <w:rPr>
                <w:rFonts w:ascii="Source Serif Pro" w:hAnsi="Source Serif Pro" w:cstheme="minorHAnsi"/>
                <w:b/>
                <w:bCs/>
                <w:sz w:val="21"/>
                <w:szCs w:val="21"/>
              </w:rPr>
            </w:pPr>
            <w:bookmarkStart w:id="7" w:name="_Hlk95472423"/>
            <w:r w:rsidRPr="002202E0">
              <w:rPr>
                <w:rFonts w:ascii="Source Serif Pro" w:hAnsi="Source Serif Pro" w:cstheme="minorHAnsi"/>
                <w:sz w:val="21"/>
                <w:szCs w:val="21"/>
              </w:rPr>
              <w:t xml:space="preserve">Strong </w:t>
            </w:r>
            <w:r w:rsidR="00763FB5" w:rsidRPr="002202E0">
              <w:rPr>
                <w:rFonts w:ascii="Source Serif Pro" w:hAnsi="Source Serif Pro" w:cstheme="minorHAnsi"/>
                <w:sz w:val="21"/>
                <w:szCs w:val="21"/>
              </w:rPr>
              <w:t>self and time management skills</w:t>
            </w:r>
            <w:bookmarkEnd w:id="7"/>
          </w:p>
        </w:tc>
        <w:tc>
          <w:tcPr>
            <w:tcW w:w="4508" w:type="dxa"/>
          </w:tcPr>
          <w:p w14:paraId="1BE4B6D7" w14:textId="77777777" w:rsidR="00763FB5" w:rsidRPr="002202E0" w:rsidRDefault="00763FB5" w:rsidP="001E7ED8">
            <w:pPr>
              <w:tabs>
                <w:tab w:val="left" w:pos="2325"/>
              </w:tabs>
              <w:spacing w:after="160" w:line="259" w:lineRule="auto"/>
              <w:rPr>
                <w:rFonts w:ascii="Source Serif Pro" w:hAnsi="Source Serif Pro" w:cstheme="minorHAnsi"/>
                <w:sz w:val="21"/>
                <w:szCs w:val="21"/>
                <w:lang w:val="en-US"/>
              </w:rPr>
            </w:pPr>
          </w:p>
        </w:tc>
      </w:tr>
      <w:tr w:rsidR="00763FB5" w:rsidRPr="00D53DD7" w14:paraId="4954CF4B" w14:textId="77777777" w:rsidTr="001E7ED8">
        <w:tc>
          <w:tcPr>
            <w:tcW w:w="4508" w:type="dxa"/>
          </w:tcPr>
          <w:p w14:paraId="310C62FD" w14:textId="1AB3AACD" w:rsidR="00763FB5" w:rsidRPr="002202E0" w:rsidRDefault="00763FB5" w:rsidP="000C48CC">
            <w:pPr>
              <w:tabs>
                <w:tab w:val="left" w:pos="2325"/>
              </w:tabs>
              <w:spacing w:after="160" w:line="259" w:lineRule="auto"/>
              <w:jc w:val="both"/>
              <w:rPr>
                <w:rFonts w:ascii="Source Serif Pro" w:hAnsi="Source Serif Pro" w:cstheme="minorHAnsi"/>
                <w:sz w:val="21"/>
                <w:szCs w:val="21"/>
              </w:rPr>
            </w:pPr>
            <w:bookmarkStart w:id="8" w:name="_Hlk95472434"/>
            <w:r w:rsidRPr="002202E0">
              <w:rPr>
                <w:rFonts w:ascii="Source Serif Pro" w:hAnsi="Source Serif Pro" w:cstheme="minorHAnsi"/>
                <w:sz w:val="21"/>
                <w:szCs w:val="21"/>
              </w:rPr>
              <w:t>Evidence of strong communication and interpersonal skills to support working with internal colleagues, service users and external agencies.</w:t>
            </w:r>
            <w:bookmarkEnd w:id="8"/>
          </w:p>
        </w:tc>
        <w:tc>
          <w:tcPr>
            <w:tcW w:w="4508" w:type="dxa"/>
          </w:tcPr>
          <w:p w14:paraId="433E5522" w14:textId="77777777" w:rsidR="00763FB5" w:rsidRPr="002202E0" w:rsidRDefault="00763FB5" w:rsidP="001E7ED8">
            <w:pPr>
              <w:tabs>
                <w:tab w:val="left" w:pos="2325"/>
              </w:tabs>
              <w:spacing w:after="160" w:line="259" w:lineRule="auto"/>
              <w:rPr>
                <w:rFonts w:ascii="Source Serif Pro" w:hAnsi="Source Serif Pro" w:cstheme="minorHAnsi"/>
                <w:sz w:val="21"/>
                <w:szCs w:val="21"/>
              </w:rPr>
            </w:pPr>
          </w:p>
        </w:tc>
      </w:tr>
      <w:tr w:rsidR="00763FB5" w:rsidRPr="00D53DD7" w14:paraId="5D81B183" w14:textId="77777777" w:rsidTr="001E7ED8">
        <w:tc>
          <w:tcPr>
            <w:tcW w:w="4508" w:type="dxa"/>
          </w:tcPr>
          <w:p w14:paraId="299B0909" w14:textId="0845C3FF" w:rsidR="00763FB5" w:rsidRPr="002202E0" w:rsidRDefault="00763FB5" w:rsidP="000C48CC">
            <w:pPr>
              <w:tabs>
                <w:tab w:val="left" w:pos="2325"/>
              </w:tabs>
              <w:spacing w:after="160" w:line="259" w:lineRule="auto"/>
              <w:jc w:val="both"/>
              <w:rPr>
                <w:rFonts w:ascii="Source Serif Pro" w:hAnsi="Source Serif Pro" w:cstheme="minorHAnsi"/>
                <w:sz w:val="21"/>
                <w:szCs w:val="21"/>
              </w:rPr>
            </w:pPr>
            <w:bookmarkStart w:id="9" w:name="_Hlk95472445"/>
            <w:r w:rsidRPr="002202E0">
              <w:rPr>
                <w:rFonts w:ascii="Source Serif Pro" w:hAnsi="Source Serif Pro" w:cstheme="minorHAnsi"/>
                <w:sz w:val="21"/>
                <w:szCs w:val="21"/>
              </w:rPr>
              <w:t>An adaptable and flexible approach to hours of work and duties</w:t>
            </w:r>
            <w:bookmarkEnd w:id="9"/>
          </w:p>
        </w:tc>
        <w:tc>
          <w:tcPr>
            <w:tcW w:w="4508" w:type="dxa"/>
          </w:tcPr>
          <w:p w14:paraId="3BB65904" w14:textId="77777777" w:rsidR="00763FB5" w:rsidRPr="002202E0" w:rsidRDefault="00763FB5" w:rsidP="001E7ED8">
            <w:pPr>
              <w:tabs>
                <w:tab w:val="left" w:pos="2325"/>
              </w:tabs>
              <w:rPr>
                <w:rFonts w:ascii="Source Serif Pro" w:hAnsi="Source Serif Pro" w:cstheme="minorHAnsi"/>
                <w:sz w:val="21"/>
                <w:szCs w:val="21"/>
              </w:rPr>
            </w:pPr>
          </w:p>
        </w:tc>
      </w:tr>
      <w:tr w:rsidR="00763FB5" w:rsidRPr="00D53DD7" w14:paraId="06BF40C2" w14:textId="77777777" w:rsidTr="001E7ED8">
        <w:tc>
          <w:tcPr>
            <w:tcW w:w="4508" w:type="dxa"/>
          </w:tcPr>
          <w:p w14:paraId="5383DE3B" w14:textId="77777777" w:rsidR="00763FB5" w:rsidRPr="002202E0" w:rsidRDefault="00763FB5" w:rsidP="00D53DD7">
            <w:pPr>
              <w:tabs>
                <w:tab w:val="left" w:pos="2325"/>
              </w:tabs>
              <w:jc w:val="both"/>
              <w:rPr>
                <w:rFonts w:ascii="Source Serif Pro" w:hAnsi="Source Serif Pro" w:cstheme="minorHAnsi"/>
                <w:sz w:val="21"/>
                <w:szCs w:val="21"/>
              </w:rPr>
            </w:pPr>
            <w:bookmarkStart w:id="10" w:name="_Hlk95472456"/>
            <w:r w:rsidRPr="002202E0">
              <w:rPr>
                <w:rFonts w:ascii="Source Serif Pro" w:hAnsi="Source Serif Pro" w:cstheme="minorHAnsi"/>
                <w:sz w:val="21"/>
                <w:szCs w:val="21"/>
              </w:rPr>
              <w:t xml:space="preserve">Committed to </w:t>
            </w:r>
            <w:proofErr w:type="gramStart"/>
            <w:r w:rsidRPr="002202E0">
              <w:rPr>
                <w:rFonts w:ascii="Source Serif Pro" w:hAnsi="Source Serif Pro" w:cstheme="minorHAnsi"/>
                <w:sz w:val="21"/>
                <w:szCs w:val="21"/>
              </w:rPr>
              <w:t>self-development</w:t>
            </w:r>
            <w:proofErr w:type="gramEnd"/>
          </w:p>
          <w:bookmarkEnd w:id="10"/>
          <w:p w14:paraId="04F17001" w14:textId="77777777" w:rsidR="00763FB5" w:rsidRPr="002202E0" w:rsidRDefault="00763FB5" w:rsidP="00D53DD7">
            <w:pPr>
              <w:tabs>
                <w:tab w:val="left" w:pos="2325"/>
              </w:tabs>
              <w:jc w:val="both"/>
              <w:rPr>
                <w:rFonts w:ascii="Source Serif Pro" w:hAnsi="Source Serif Pro" w:cstheme="minorHAnsi"/>
                <w:sz w:val="21"/>
                <w:szCs w:val="21"/>
              </w:rPr>
            </w:pPr>
          </w:p>
        </w:tc>
        <w:tc>
          <w:tcPr>
            <w:tcW w:w="4508" w:type="dxa"/>
          </w:tcPr>
          <w:p w14:paraId="3D627F6D" w14:textId="77777777" w:rsidR="00763FB5" w:rsidRPr="002202E0" w:rsidRDefault="00763FB5" w:rsidP="001E7ED8">
            <w:pPr>
              <w:tabs>
                <w:tab w:val="left" w:pos="2325"/>
              </w:tabs>
              <w:rPr>
                <w:rFonts w:ascii="Source Serif Pro" w:hAnsi="Source Serif Pro" w:cstheme="minorHAnsi"/>
                <w:sz w:val="21"/>
                <w:szCs w:val="21"/>
              </w:rPr>
            </w:pPr>
          </w:p>
        </w:tc>
      </w:tr>
      <w:tr w:rsidR="00763FB5" w:rsidRPr="00D53DD7" w14:paraId="18476803" w14:textId="77777777" w:rsidTr="00763FB5">
        <w:tc>
          <w:tcPr>
            <w:tcW w:w="4508" w:type="dxa"/>
            <w:shd w:val="clear" w:color="auto" w:fill="5D87E7"/>
          </w:tcPr>
          <w:p w14:paraId="722402E1" w14:textId="77777777" w:rsidR="00763FB5" w:rsidRPr="002202E0" w:rsidRDefault="00763FB5" w:rsidP="001E7ED8">
            <w:pPr>
              <w:rPr>
                <w:rFonts w:ascii="Circular Pro Book" w:hAnsi="Circular Pro Book" w:cs="Circular Pro Book"/>
                <w:color w:val="FFFFFF" w:themeColor="background1"/>
              </w:rPr>
            </w:pPr>
            <w:r w:rsidRPr="002202E0">
              <w:rPr>
                <w:rFonts w:ascii="Circular Pro Book" w:hAnsi="Circular Pro Book" w:cs="Circular Pro Book"/>
                <w:color w:val="FFFFFF" w:themeColor="background1"/>
              </w:rPr>
              <w:t>Essential Qualifications</w:t>
            </w:r>
          </w:p>
        </w:tc>
        <w:tc>
          <w:tcPr>
            <w:tcW w:w="4508" w:type="dxa"/>
            <w:shd w:val="clear" w:color="auto" w:fill="5D87E7"/>
          </w:tcPr>
          <w:p w14:paraId="6A8F589D" w14:textId="77777777" w:rsidR="00763FB5" w:rsidRPr="002202E0" w:rsidRDefault="00763FB5" w:rsidP="001E7ED8">
            <w:pPr>
              <w:rPr>
                <w:rFonts w:ascii="Circular Pro Book" w:hAnsi="Circular Pro Book" w:cs="Circular Pro Book"/>
                <w:color w:val="FFFFFF" w:themeColor="background1"/>
              </w:rPr>
            </w:pPr>
            <w:r w:rsidRPr="002202E0">
              <w:rPr>
                <w:rFonts w:ascii="Circular Pro Book" w:hAnsi="Circular Pro Book" w:cs="Circular Pro Book"/>
                <w:color w:val="FFFFFF" w:themeColor="background1"/>
              </w:rPr>
              <w:t>Desirable Qualifications</w:t>
            </w:r>
          </w:p>
        </w:tc>
      </w:tr>
      <w:tr w:rsidR="00763FB5" w:rsidRPr="00D53DD7" w14:paraId="259E877C" w14:textId="77777777" w:rsidTr="001E7ED8">
        <w:tc>
          <w:tcPr>
            <w:tcW w:w="4508" w:type="dxa"/>
          </w:tcPr>
          <w:p w14:paraId="066E00ED" w14:textId="1E5C995A" w:rsidR="00763FB5" w:rsidRPr="002202E0" w:rsidRDefault="00B65E51" w:rsidP="001E7ED8">
            <w:pPr>
              <w:contextualSpacing/>
              <w:rPr>
                <w:rFonts w:ascii="Source Serif Pro" w:eastAsia="Calibri" w:hAnsi="Source Serif Pro" w:cstheme="minorHAnsi"/>
                <w:noProof/>
                <w:color w:val="0070C0"/>
                <w:sz w:val="21"/>
                <w:szCs w:val="21"/>
                <w:lang w:eastAsia="en-GB"/>
              </w:rPr>
            </w:pPr>
            <w:r w:rsidRPr="002202E0">
              <w:rPr>
                <w:rFonts w:ascii="Source Serif Pro" w:hAnsi="Source Serif Pro" w:cstheme="minorHAnsi"/>
                <w:noProof/>
                <w:sz w:val="21"/>
                <w:szCs w:val="21"/>
                <w:lang w:eastAsia="en-GB"/>
              </w:rPr>
              <w:t xml:space="preserve">Qualifications or skills and expereinceat </w:t>
            </w:r>
            <w:r w:rsidR="00763FB5" w:rsidRPr="002202E0">
              <w:rPr>
                <w:rFonts w:ascii="Source Serif Pro" w:hAnsi="Source Serif Pro" w:cstheme="minorHAnsi"/>
                <w:noProof/>
                <w:sz w:val="21"/>
                <w:szCs w:val="21"/>
                <w:lang w:eastAsia="en-GB"/>
              </w:rPr>
              <w:t>S</w:t>
            </w:r>
            <w:r w:rsidRPr="002202E0">
              <w:rPr>
                <w:rFonts w:ascii="Source Serif Pro" w:hAnsi="Source Serif Pro" w:cstheme="minorHAnsi"/>
                <w:noProof/>
                <w:sz w:val="21"/>
                <w:szCs w:val="21"/>
                <w:lang w:eastAsia="en-GB"/>
              </w:rPr>
              <w:t>CQF</w:t>
            </w:r>
            <w:r w:rsidR="00763FB5" w:rsidRPr="002202E0">
              <w:rPr>
                <w:rFonts w:ascii="Source Serif Pro" w:hAnsi="Source Serif Pro" w:cstheme="minorHAnsi"/>
                <w:noProof/>
                <w:sz w:val="21"/>
                <w:szCs w:val="21"/>
                <w:lang w:eastAsia="en-GB"/>
              </w:rPr>
              <w:t xml:space="preserve"> </w:t>
            </w:r>
            <w:r w:rsidRPr="002202E0">
              <w:rPr>
                <w:rFonts w:ascii="Source Serif Pro" w:hAnsi="Source Serif Pro" w:cstheme="minorHAnsi"/>
                <w:noProof/>
                <w:sz w:val="21"/>
                <w:szCs w:val="21"/>
                <w:lang w:eastAsia="en-GB"/>
              </w:rPr>
              <w:t>3</w:t>
            </w:r>
            <w:r w:rsidR="00763FB5" w:rsidRPr="002202E0">
              <w:rPr>
                <w:rFonts w:ascii="Source Serif Pro" w:hAnsi="Source Serif Pro" w:cstheme="minorHAnsi"/>
                <w:noProof/>
                <w:sz w:val="21"/>
                <w:szCs w:val="21"/>
                <w:lang w:eastAsia="en-GB"/>
              </w:rPr>
              <w:t xml:space="preserve"> in Administration</w:t>
            </w:r>
            <w:r w:rsidRPr="002202E0">
              <w:rPr>
                <w:rFonts w:ascii="Source Serif Pro" w:hAnsi="Source Serif Pro" w:cstheme="minorHAnsi"/>
                <w:noProof/>
                <w:sz w:val="21"/>
                <w:szCs w:val="21"/>
                <w:lang w:eastAsia="en-GB"/>
              </w:rPr>
              <w:t xml:space="preserve"> or similar</w:t>
            </w:r>
          </w:p>
          <w:p w14:paraId="452642AA" w14:textId="77777777" w:rsidR="00763FB5" w:rsidRPr="002202E0" w:rsidRDefault="00763FB5" w:rsidP="001E7ED8">
            <w:pPr>
              <w:rPr>
                <w:rFonts w:cstheme="minorHAnsi"/>
                <w:b/>
                <w:bCs/>
                <w:sz w:val="20"/>
                <w:szCs w:val="20"/>
              </w:rPr>
            </w:pPr>
          </w:p>
          <w:p w14:paraId="67D840EF" w14:textId="77777777" w:rsidR="00763FB5" w:rsidRPr="002202E0" w:rsidRDefault="00763FB5" w:rsidP="001E7ED8">
            <w:pPr>
              <w:rPr>
                <w:rFonts w:cstheme="minorHAnsi"/>
                <w:b/>
                <w:bCs/>
                <w:sz w:val="20"/>
                <w:szCs w:val="20"/>
              </w:rPr>
            </w:pPr>
          </w:p>
        </w:tc>
        <w:tc>
          <w:tcPr>
            <w:tcW w:w="4508" w:type="dxa"/>
          </w:tcPr>
          <w:p w14:paraId="6E3FEE1C" w14:textId="77777777" w:rsidR="00763FB5" w:rsidRPr="002202E0" w:rsidRDefault="00763FB5" w:rsidP="001E7ED8">
            <w:pPr>
              <w:contextualSpacing/>
              <w:rPr>
                <w:rFonts w:cstheme="minorHAnsi"/>
                <w:b/>
                <w:bCs/>
                <w:sz w:val="20"/>
                <w:szCs w:val="20"/>
              </w:rPr>
            </w:pPr>
          </w:p>
        </w:tc>
      </w:tr>
      <w:bookmarkEnd w:id="0"/>
    </w:tbl>
    <w:p w14:paraId="032C2DB8" w14:textId="77777777" w:rsidR="00B66478" w:rsidRPr="00CD1C22" w:rsidRDefault="00B66478" w:rsidP="00B66478">
      <w:pPr>
        <w:rPr>
          <w:rFonts w:ascii="Source Serif Pro" w:hAnsi="Source Serif Pro" w:cs="Arial"/>
        </w:rPr>
      </w:pPr>
    </w:p>
    <w:sectPr w:rsidR="00B66478" w:rsidRPr="00CD1C2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1E54" w14:textId="77777777" w:rsidR="00F51914" w:rsidRDefault="00F51914" w:rsidP="003B5626">
      <w:pPr>
        <w:spacing w:after="0" w:line="240" w:lineRule="auto"/>
      </w:pPr>
      <w:r>
        <w:separator/>
      </w:r>
    </w:p>
  </w:endnote>
  <w:endnote w:type="continuationSeparator" w:id="0">
    <w:p w14:paraId="256CA31A" w14:textId="77777777" w:rsidR="00F51914" w:rsidRDefault="00F51914" w:rsidP="003B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 Pro Bold">
    <w:altName w:val="Calibri"/>
    <w:panose1 w:val="020B0604020202020204"/>
    <w:charset w:val="4D"/>
    <w:family w:val="swiss"/>
    <w:notTrueType/>
    <w:pitch w:val="variable"/>
    <w:sig w:usb0="A000003F" w:usb1="5000E47B" w:usb2="00000008" w:usb3="00000000" w:csb0="00000093" w:csb1="00000000"/>
  </w:font>
  <w:font w:name="Circular Pro Book">
    <w:panose1 w:val="020B0604020202020204"/>
    <w:charset w:val="4D"/>
    <w:family w:val="swiss"/>
    <w:notTrueType/>
    <w:pitch w:val="variable"/>
    <w:sig w:usb0="A000003F" w:usb1="5000E47B" w:usb2="00000008" w:usb3="00000000" w:csb0="00000093" w:csb1="00000000"/>
  </w:font>
  <w:font w:name="Source Serif Pro">
    <w:panose1 w:val="02040603050405020204"/>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erif Pro SemiBold">
    <w:panose1 w:val="020407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DDFE" w14:textId="5D98D47F" w:rsidR="003B5626" w:rsidRDefault="003B5626">
    <w:pPr>
      <w:pStyle w:val="Footer"/>
    </w:pPr>
  </w:p>
  <w:p w14:paraId="3531C8CB" w14:textId="77777777" w:rsidR="003B5626" w:rsidRDefault="003B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F558" w14:textId="77777777" w:rsidR="00F51914" w:rsidRDefault="00F51914" w:rsidP="003B5626">
      <w:pPr>
        <w:spacing w:after="0" w:line="240" w:lineRule="auto"/>
      </w:pPr>
      <w:r>
        <w:separator/>
      </w:r>
    </w:p>
  </w:footnote>
  <w:footnote w:type="continuationSeparator" w:id="0">
    <w:p w14:paraId="1296ABAF" w14:textId="77777777" w:rsidR="00F51914" w:rsidRDefault="00F51914" w:rsidP="003B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8E8" w14:textId="04A9C8F7" w:rsidR="003B5626" w:rsidRDefault="003B5626" w:rsidP="00CD1C22">
    <w:pPr>
      <w:pStyle w:val="Header"/>
      <w:pBdr>
        <w:bottom w:val="single" w:sz="4" w:space="1" w:color="D9D9D9" w:themeColor="background1" w:themeShade="D9"/>
      </w:pBdr>
      <w:rPr>
        <w:b/>
        <w:bCs/>
      </w:rPr>
    </w:pPr>
  </w:p>
  <w:p w14:paraId="564AED2F" w14:textId="77777777" w:rsidR="003B5626" w:rsidRDefault="003B5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19A"/>
    <w:multiLevelType w:val="hybridMultilevel"/>
    <w:tmpl w:val="0AA2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B6EC9"/>
    <w:multiLevelType w:val="hybridMultilevel"/>
    <w:tmpl w:val="EEC8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17216"/>
    <w:multiLevelType w:val="hybridMultilevel"/>
    <w:tmpl w:val="2BA6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87E33"/>
    <w:multiLevelType w:val="hybridMultilevel"/>
    <w:tmpl w:val="E05C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CA1AA5"/>
    <w:multiLevelType w:val="hybridMultilevel"/>
    <w:tmpl w:val="E3E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536C3F"/>
    <w:multiLevelType w:val="hybridMultilevel"/>
    <w:tmpl w:val="0438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540159">
    <w:abstractNumId w:val="0"/>
  </w:num>
  <w:num w:numId="2" w16cid:durableId="1039356966">
    <w:abstractNumId w:val="3"/>
  </w:num>
  <w:num w:numId="3" w16cid:durableId="106512609">
    <w:abstractNumId w:val="4"/>
  </w:num>
  <w:num w:numId="4" w16cid:durableId="1025059528">
    <w:abstractNumId w:val="1"/>
  </w:num>
  <w:num w:numId="5" w16cid:durableId="786780695">
    <w:abstractNumId w:val="2"/>
  </w:num>
  <w:num w:numId="6" w16cid:durableId="319778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78"/>
    <w:rsid w:val="000C48CC"/>
    <w:rsid w:val="000C5AC3"/>
    <w:rsid w:val="00120E49"/>
    <w:rsid w:val="001272BA"/>
    <w:rsid w:val="001572BC"/>
    <w:rsid w:val="00167DD0"/>
    <w:rsid w:val="0018213C"/>
    <w:rsid w:val="001C68DA"/>
    <w:rsid w:val="001D150D"/>
    <w:rsid w:val="001D639D"/>
    <w:rsid w:val="002202E0"/>
    <w:rsid w:val="00263959"/>
    <w:rsid w:val="00287DFE"/>
    <w:rsid w:val="002A66D0"/>
    <w:rsid w:val="00303735"/>
    <w:rsid w:val="0032484A"/>
    <w:rsid w:val="003379AB"/>
    <w:rsid w:val="00373F10"/>
    <w:rsid w:val="003B5626"/>
    <w:rsid w:val="003B718E"/>
    <w:rsid w:val="0041555B"/>
    <w:rsid w:val="004835B8"/>
    <w:rsid w:val="004C2CA6"/>
    <w:rsid w:val="00521E9B"/>
    <w:rsid w:val="0054207D"/>
    <w:rsid w:val="0065641A"/>
    <w:rsid w:val="00707388"/>
    <w:rsid w:val="00763FB5"/>
    <w:rsid w:val="007C57C4"/>
    <w:rsid w:val="007C799A"/>
    <w:rsid w:val="007D7FBB"/>
    <w:rsid w:val="007E4132"/>
    <w:rsid w:val="00803610"/>
    <w:rsid w:val="00840B3C"/>
    <w:rsid w:val="00887EA9"/>
    <w:rsid w:val="008C3A1D"/>
    <w:rsid w:val="008C6B54"/>
    <w:rsid w:val="008D5CAC"/>
    <w:rsid w:val="008E19E0"/>
    <w:rsid w:val="008F4AB7"/>
    <w:rsid w:val="009D6E6E"/>
    <w:rsid w:val="00A27735"/>
    <w:rsid w:val="00B30EE8"/>
    <w:rsid w:val="00B65E51"/>
    <w:rsid w:val="00B66478"/>
    <w:rsid w:val="00CA1A65"/>
    <w:rsid w:val="00CA6802"/>
    <w:rsid w:val="00CD1C22"/>
    <w:rsid w:val="00D02156"/>
    <w:rsid w:val="00D53DD7"/>
    <w:rsid w:val="00DE641D"/>
    <w:rsid w:val="00E23C72"/>
    <w:rsid w:val="00E33CBE"/>
    <w:rsid w:val="00E375AB"/>
    <w:rsid w:val="00E37896"/>
    <w:rsid w:val="00E555E6"/>
    <w:rsid w:val="00E864F1"/>
    <w:rsid w:val="00E9041B"/>
    <w:rsid w:val="00F36199"/>
    <w:rsid w:val="00F36989"/>
    <w:rsid w:val="00F426D8"/>
    <w:rsid w:val="00F51914"/>
    <w:rsid w:val="00F963F2"/>
    <w:rsid w:val="00FD7DD9"/>
    <w:rsid w:val="00FE3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8AD7"/>
  <w15:chartTrackingRefBased/>
  <w15:docId w15:val="{80EAF685-0CE4-4F75-8DE0-53ABEC2E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626"/>
  </w:style>
  <w:style w:type="paragraph" w:styleId="Footer">
    <w:name w:val="footer"/>
    <w:basedOn w:val="Normal"/>
    <w:link w:val="FooterChar"/>
    <w:uiPriority w:val="99"/>
    <w:unhideWhenUsed/>
    <w:rsid w:val="003B5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626"/>
  </w:style>
  <w:style w:type="table" w:styleId="TableGrid">
    <w:name w:val="Table Grid"/>
    <w:basedOn w:val="TableNormal"/>
    <w:uiPriority w:val="39"/>
    <w:rsid w:val="003B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CA6"/>
    <w:pPr>
      <w:ind w:left="720"/>
      <w:contextualSpacing/>
    </w:pPr>
  </w:style>
  <w:style w:type="paragraph" w:styleId="Revision">
    <w:name w:val="Revision"/>
    <w:hidden/>
    <w:uiPriority w:val="99"/>
    <w:semiHidden/>
    <w:rsid w:val="008E19E0"/>
    <w:pPr>
      <w:spacing w:after="0" w:line="240" w:lineRule="auto"/>
    </w:pPr>
  </w:style>
  <w:style w:type="character" w:styleId="CommentReference">
    <w:name w:val="annotation reference"/>
    <w:basedOn w:val="DefaultParagraphFont"/>
    <w:uiPriority w:val="99"/>
    <w:semiHidden/>
    <w:unhideWhenUsed/>
    <w:rsid w:val="008E19E0"/>
    <w:rPr>
      <w:sz w:val="16"/>
      <w:szCs w:val="16"/>
    </w:rPr>
  </w:style>
  <w:style w:type="paragraph" w:styleId="CommentText">
    <w:name w:val="annotation text"/>
    <w:basedOn w:val="Normal"/>
    <w:link w:val="CommentTextChar"/>
    <w:uiPriority w:val="99"/>
    <w:semiHidden/>
    <w:unhideWhenUsed/>
    <w:rsid w:val="008E19E0"/>
    <w:pPr>
      <w:spacing w:line="240" w:lineRule="auto"/>
    </w:pPr>
    <w:rPr>
      <w:sz w:val="20"/>
      <w:szCs w:val="20"/>
    </w:rPr>
  </w:style>
  <w:style w:type="character" w:customStyle="1" w:styleId="CommentTextChar">
    <w:name w:val="Comment Text Char"/>
    <w:basedOn w:val="DefaultParagraphFont"/>
    <w:link w:val="CommentText"/>
    <w:uiPriority w:val="99"/>
    <w:semiHidden/>
    <w:rsid w:val="008E19E0"/>
    <w:rPr>
      <w:sz w:val="20"/>
      <w:szCs w:val="20"/>
    </w:rPr>
  </w:style>
  <w:style w:type="paragraph" w:styleId="CommentSubject">
    <w:name w:val="annotation subject"/>
    <w:basedOn w:val="CommentText"/>
    <w:next w:val="CommentText"/>
    <w:link w:val="CommentSubjectChar"/>
    <w:uiPriority w:val="99"/>
    <w:semiHidden/>
    <w:unhideWhenUsed/>
    <w:rsid w:val="008E19E0"/>
    <w:rPr>
      <w:b/>
      <w:bCs/>
    </w:rPr>
  </w:style>
  <w:style w:type="character" w:customStyle="1" w:styleId="CommentSubjectChar">
    <w:name w:val="Comment Subject Char"/>
    <w:basedOn w:val="CommentTextChar"/>
    <w:link w:val="CommentSubject"/>
    <w:uiPriority w:val="99"/>
    <w:semiHidden/>
    <w:rsid w:val="008E19E0"/>
    <w:rPr>
      <w:b/>
      <w:bCs/>
      <w:sz w:val="20"/>
      <w:szCs w:val="20"/>
    </w:rPr>
  </w:style>
  <w:style w:type="paragraph" w:styleId="BalloonText">
    <w:name w:val="Balloon Text"/>
    <w:basedOn w:val="Normal"/>
    <w:link w:val="BalloonTextChar"/>
    <w:uiPriority w:val="99"/>
    <w:semiHidden/>
    <w:unhideWhenUsed/>
    <w:rsid w:val="008E1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9180">
      <w:bodyDiv w:val="1"/>
      <w:marLeft w:val="0"/>
      <w:marRight w:val="0"/>
      <w:marTop w:val="0"/>
      <w:marBottom w:val="0"/>
      <w:divBdr>
        <w:top w:val="none" w:sz="0" w:space="0" w:color="auto"/>
        <w:left w:val="none" w:sz="0" w:space="0" w:color="auto"/>
        <w:bottom w:val="none" w:sz="0" w:space="0" w:color="auto"/>
        <w:right w:val="none" w:sz="0" w:space="0" w:color="auto"/>
      </w:divBdr>
    </w:div>
    <w:div w:id="19495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D24151E017484389FB9553553024DF" ma:contentTypeVersion="15" ma:contentTypeDescription="Create a new document." ma:contentTypeScope="" ma:versionID="29a06a0245d23cf70d2335491400bc80">
  <xsd:schema xmlns:xsd="http://www.w3.org/2001/XMLSchema" xmlns:xs="http://www.w3.org/2001/XMLSchema" xmlns:p="http://schemas.microsoft.com/office/2006/metadata/properties" xmlns:ns2="186eaf5b-eeea-4d45-8d60-3842c9e99b19" xmlns:ns3="0339a10b-c23b-449e-9e3a-3a8c1aa5aae2" targetNamespace="http://schemas.microsoft.com/office/2006/metadata/properties" ma:root="true" ma:fieldsID="f30754a74418ab2885b84467b14c5483" ns2:_="" ns3:_="">
    <xsd:import namespace="186eaf5b-eeea-4d45-8d60-3842c9e99b19"/>
    <xsd:import namespace="0339a10b-c23b-449e-9e3a-3a8c1aa5aae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af5b-eeea-4d45-8d60-3842c9e99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b6d285-9123-477d-88ea-1a8ac4ebf91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9a10b-c23b-449e-9e3a-3a8c1aa5aa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132952-2ff9-4678-a6a3-5ea063f6d6d5}" ma:internalName="TaxCatchAll" ma:showField="CatchAllData" ma:web="0339a10b-c23b-449e-9e3a-3a8c1aa5aae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39a10b-c23b-449e-9e3a-3a8c1aa5aae2" xsi:nil="true"/>
    <lcf76f155ced4ddcb4097134ff3c332f xmlns="186eaf5b-eeea-4d45-8d60-3842c9e99b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BD776-D585-4C1C-8F17-655DA7CB500C}">
  <ds:schemaRefs>
    <ds:schemaRef ds:uri="http://schemas.microsoft.com/sharepoint/v3/contenttype/forms"/>
  </ds:schemaRefs>
</ds:datastoreItem>
</file>

<file path=customXml/itemProps2.xml><?xml version="1.0" encoding="utf-8"?>
<ds:datastoreItem xmlns:ds="http://schemas.openxmlformats.org/officeDocument/2006/customXml" ds:itemID="{9572D8E4-02C6-410F-9805-9E0EEF948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eaf5b-eeea-4d45-8d60-3842c9e99b19"/>
    <ds:schemaRef ds:uri="0339a10b-c23b-449e-9e3a-3a8c1aa5a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01B27-579D-4227-88E5-773675A1C68E}">
  <ds:schemaRefs>
    <ds:schemaRef ds:uri="http://schemas.openxmlformats.org/officeDocument/2006/bibliography"/>
  </ds:schemaRefs>
</ds:datastoreItem>
</file>

<file path=customXml/itemProps4.xml><?xml version="1.0" encoding="utf-8"?>
<ds:datastoreItem xmlns:ds="http://schemas.openxmlformats.org/officeDocument/2006/customXml" ds:itemID="{C6226052-341F-4AA3-8A39-2B1B421C25D8}">
  <ds:schemaRefs>
    <ds:schemaRef ds:uri="http://schemas.microsoft.com/office/2006/metadata/properties"/>
    <ds:schemaRef ds:uri="http://schemas.microsoft.com/office/infopath/2007/PartnerControls"/>
    <ds:schemaRef ds:uri="0339a10b-c23b-449e-9e3a-3a8c1aa5aae2"/>
    <ds:schemaRef ds:uri="186eaf5b-eeea-4d45-8d60-3842c9e99b1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Martyn Walker</cp:lastModifiedBy>
  <cp:revision>2</cp:revision>
  <cp:lastPrinted>2019-06-19T15:17:00Z</cp:lastPrinted>
  <dcterms:created xsi:type="dcterms:W3CDTF">2023-04-11T10:23:00Z</dcterms:created>
  <dcterms:modified xsi:type="dcterms:W3CDTF">2023-04-11T10:23:00Z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0x01010034D24151E017484389FB9553553024DF</vt:lpwstr>
  </property>
  <property fmtid="{D5CDD505-2E9C-101B-9397-08002B2CF9AE}" pid="3" name="Order">
    <vt:r8>1149800</vt:r8>
  </property>
</Properties>
</file>